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9C7FB" w14:textId="4945E1C5" w:rsidR="00E54E47" w:rsidRPr="00301088" w:rsidRDefault="00301088" w:rsidP="00301088">
      <w:pPr>
        <w:spacing w:after="0" w:line="240" w:lineRule="auto"/>
        <w:jc w:val="center"/>
        <w:rPr>
          <w:rFonts w:ascii="Times New Roman" w:hAnsi="Times New Roman" w:cs="Times New Roman"/>
          <w:b/>
          <w:bCs/>
          <w:sz w:val="28"/>
          <w:szCs w:val="28"/>
        </w:rPr>
      </w:pPr>
      <w:r w:rsidRPr="00301088">
        <w:rPr>
          <w:rFonts w:ascii="Times New Roman" w:hAnsi="Times New Roman" w:cs="Times New Roman"/>
          <w:b/>
          <w:bCs/>
          <w:sz w:val="28"/>
          <w:szCs w:val="28"/>
        </w:rPr>
        <w:t>Peng</w:t>
      </w:r>
      <w:r>
        <w:rPr>
          <w:rFonts w:ascii="Times New Roman" w:hAnsi="Times New Roman" w:cs="Times New Roman"/>
          <w:b/>
          <w:bCs/>
          <w:sz w:val="28"/>
          <w:szCs w:val="28"/>
        </w:rPr>
        <w:t>aruh Kompetensi Pedagogik Guru t</w:t>
      </w:r>
      <w:r w:rsidRPr="00301088">
        <w:rPr>
          <w:rFonts w:ascii="Times New Roman" w:hAnsi="Times New Roman" w:cs="Times New Roman"/>
          <w:b/>
          <w:bCs/>
          <w:sz w:val="28"/>
          <w:szCs w:val="28"/>
        </w:rPr>
        <w:t>erhadap</w:t>
      </w:r>
      <w:r>
        <w:rPr>
          <w:rFonts w:ascii="Times New Roman" w:hAnsi="Times New Roman" w:cs="Times New Roman"/>
          <w:b/>
          <w:bCs/>
          <w:sz w:val="28"/>
          <w:szCs w:val="28"/>
        </w:rPr>
        <w:t xml:space="preserve"> Prestasi Belajar Siswa Kelas X</w:t>
      </w:r>
      <w:r>
        <w:rPr>
          <w:rFonts w:ascii="Times New Roman" w:hAnsi="Times New Roman" w:cs="Times New Roman"/>
          <w:b/>
          <w:bCs/>
          <w:sz w:val="28"/>
          <w:szCs w:val="28"/>
          <w:lang w:val="en-US"/>
        </w:rPr>
        <w:t>I</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d</w:t>
      </w:r>
      <w:r>
        <w:rPr>
          <w:rFonts w:ascii="Times New Roman" w:hAnsi="Times New Roman" w:cs="Times New Roman"/>
          <w:b/>
          <w:bCs/>
          <w:sz w:val="28"/>
          <w:szCs w:val="28"/>
        </w:rPr>
        <w:t>i S</w:t>
      </w:r>
      <w:r>
        <w:rPr>
          <w:rFonts w:ascii="Times New Roman" w:hAnsi="Times New Roman" w:cs="Times New Roman"/>
          <w:b/>
          <w:bCs/>
          <w:sz w:val="28"/>
          <w:szCs w:val="28"/>
          <w:lang w:val="en-US"/>
        </w:rPr>
        <w:t>MK</w:t>
      </w:r>
      <w:r w:rsidRPr="00301088">
        <w:rPr>
          <w:rFonts w:ascii="Times New Roman" w:hAnsi="Times New Roman" w:cs="Times New Roman"/>
          <w:b/>
          <w:bCs/>
          <w:sz w:val="28"/>
          <w:szCs w:val="28"/>
        </w:rPr>
        <w:t xml:space="preserve"> Negeri 1 Siatas Barita Tahun Pembelajaran 2023/2024</w:t>
      </w:r>
    </w:p>
    <w:p w14:paraId="0339BADF" w14:textId="77777777" w:rsidR="008F1EF2" w:rsidRPr="00E54E47" w:rsidRDefault="008F1EF2" w:rsidP="00301088">
      <w:pPr>
        <w:spacing w:after="0" w:line="240" w:lineRule="auto"/>
        <w:jc w:val="center"/>
        <w:rPr>
          <w:rFonts w:ascii="Times New Roman" w:eastAsia="Times New Roman" w:hAnsi="Times New Roman" w:cs="Times New Roman"/>
          <w:b/>
          <w:sz w:val="28"/>
          <w:szCs w:val="28"/>
        </w:rPr>
      </w:pPr>
    </w:p>
    <w:p w14:paraId="2FA76AE4" w14:textId="7144FFA6" w:rsidR="00E54E47" w:rsidRPr="00301088" w:rsidRDefault="00E54E47" w:rsidP="00301088">
      <w:pPr>
        <w:spacing w:after="0" w:line="240" w:lineRule="auto"/>
        <w:jc w:val="center"/>
        <w:rPr>
          <w:rFonts w:ascii="Times New Roman" w:hAnsi="Times New Roman" w:cs="Times New Roman"/>
          <w:b/>
          <w:noProof/>
          <w:sz w:val="24"/>
          <w:szCs w:val="24"/>
          <w:vertAlign w:val="superscript"/>
          <w:lang w:val="en-US"/>
        </w:rPr>
      </w:pPr>
      <w:r w:rsidRPr="00301088">
        <w:rPr>
          <w:rFonts w:ascii="Times New Roman" w:hAnsi="Times New Roman" w:cs="Times New Roman"/>
          <w:b/>
          <w:sz w:val="24"/>
          <w:szCs w:val="24"/>
        </w:rPr>
        <w:t>Rini Jayanti Lumbantoruan</w:t>
      </w:r>
      <w:r w:rsidRPr="00301088">
        <w:rPr>
          <w:rFonts w:ascii="Times New Roman" w:hAnsi="Times New Roman" w:cs="Times New Roman"/>
          <w:b/>
          <w:sz w:val="24"/>
          <w:szCs w:val="24"/>
          <w:vertAlign w:val="superscript"/>
        </w:rPr>
        <w:t>1</w:t>
      </w:r>
      <w:r w:rsidR="00301088">
        <w:rPr>
          <w:rFonts w:ascii="Times New Roman" w:hAnsi="Times New Roman" w:cs="Times New Roman"/>
          <w:b/>
          <w:sz w:val="24"/>
          <w:szCs w:val="24"/>
          <w:vertAlign w:val="superscript"/>
          <w:lang w:val="en-US"/>
        </w:rPr>
        <w:t xml:space="preserve"> </w:t>
      </w:r>
      <w:r w:rsidRPr="00301088">
        <w:rPr>
          <w:rFonts w:ascii="Times New Roman" w:hAnsi="Times New Roman" w:cs="Times New Roman"/>
          <w:b/>
          <w:sz w:val="24"/>
          <w:szCs w:val="24"/>
        </w:rPr>
        <w:t xml:space="preserve">, </w:t>
      </w:r>
      <w:r w:rsidRPr="00301088">
        <w:rPr>
          <w:rFonts w:ascii="Times New Roman" w:hAnsi="Times New Roman" w:cs="Times New Roman"/>
          <w:b/>
          <w:noProof/>
          <w:sz w:val="24"/>
          <w:szCs w:val="24"/>
        </w:rPr>
        <w:t>Rogate Artaida Tiarasi Gultom</w:t>
      </w:r>
      <w:r w:rsidRPr="00301088">
        <w:rPr>
          <w:rFonts w:ascii="Times New Roman" w:hAnsi="Times New Roman" w:cs="Times New Roman"/>
          <w:b/>
          <w:noProof/>
          <w:sz w:val="24"/>
          <w:szCs w:val="24"/>
          <w:vertAlign w:val="superscript"/>
        </w:rPr>
        <w:t>2</w:t>
      </w:r>
      <w:r w:rsidR="00301088">
        <w:rPr>
          <w:rFonts w:ascii="Times New Roman" w:hAnsi="Times New Roman" w:cs="Times New Roman"/>
          <w:b/>
          <w:noProof/>
          <w:sz w:val="24"/>
          <w:szCs w:val="24"/>
          <w:vertAlign w:val="superscript"/>
          <w:lang w:val="en-US"/>
        </w:rPr>
        <w:t xml:space="preserve"> </w:t>
      </w:r>
      <w:r w:rsidRPr="00301088">
        <w:rPr>
          <w:rFonts w:ascii="Times New Roman" w:hAnsi="Times New Roman" w:cs="Times New Roman"/>
          <w:b/>
          <w:noProof/>
          <w:sz w:val="24"/>
          <w:szCs w:val="24"/>
        </w:rPr>
        <w:t>, Justice Z.Z Panggabean</w:t>
      </w:r>
      <w:r w:rsidR="00301088">
        <w:rPr>
          <w:rFonts w:ascii="Times New Roman" w:hAnsi="Times New Roman" w:cs="Times New Roman"/>
          <w:b/>
          <w:noProof/>
          <w:sz w:val="24"/>
          <w:szCs w:val="24"/>
          <w:vertAlign w:val="superscript"/>
          <w:lang w:val="en-US"/>
        </w:rPr>
        <w:t>3</w:t>
      </w:r>
      <w:bookmarkStart w:id="0" w:name="_GoBack"/>
      <w:bookmarkEnd w:id="0"/>
    </w:p>
    <w:p w14:paraId="3CF9FF9D" w14:textId="34D76353" w:rsidR="008F1EF2" w:rsidRPr="004D3C1C" w:rsidRDefault="00301088" w:rsidP="00301088">
      <w:pPr>
        <w:pStyle w:val="Penulis"/>
        <w:contextualSpacing/>
        <w:rPr>
          <w:b w:val="0"/>
        </w:rPr>
      </w:pPr>
      <w:r>
        <w:rPr>
          <w:b w:val="0"/>
          <w:vertAlign w:val="superscript"/>
        </w:rPr>
        <w:t xml:space="preserve">1-3 </w:t>
      </w:r>
      <w:proofErr w:type="spellStart"/>
      <w:r w:rsidR="008F1EF2">
        <w:rPr>
          <w:b w:val="0"/>
        </w:rPr>
        <w:t>Institut</w:t>
      </w:r>
      <w:proofErr w:type="spellEnd"/>
      <w:r w:rsidR="008F1EF2">
        <w:rPr>
          <w:b w:val="0"/>
        </w:rPr>
        <w:t xml:space="preserve"> Agama Kristen </w:t>
      </w:r>
      <w:proofErr w:type="spellStart"/>
      <w:r w:rsidR="008F1EF2">
        <w:rPr>
          <w:b w:val="0"/>
        </w:rPr>
        <w:t>Negeri</w:t>
      </w:r>
      <w:proofErr w:type="spellEnd"/>
      <w:r w:rsidR="008F1EF2">
        <w:rPr>
          <w:b w:val="0"/>
        </w:rPr>
        <w:t xml:space="preserve"> </w:t>
      </w:r>
      <w:proofErr w:type="spellStart"/>
      <w:r w:rsidR="008F1EF2">
        <w:rPr>
          <w:b w:val="0"/>
        </w:rPr>
        <w:t>Tarutung</w:t>
      </w:r>
      <w:proofErr w:type="spellEnd"/>
      <w:r w:rsidR="008F1EF2">
        <w:rPr>
          <w:b w:val="0"/>
        </w:rPr>
        <w:t>, Indonesia</w:t>
      </w:r>
    </w:p>
    <w:p w14:paraId="11BE2834" w14:textId="5164A748" w:rsidR="00945399" w:rsidRPr="00301088" w:rsidRDefault="008F1EF2" w:rsidP="00301088">
      <w:pPr>
        <w:pStyle w:val="Penulis"/>
        <w:contextualSpacing/>
        <w:rPr>
          <w:b w:val="0"/>
          <w:i/>
          <w:color w:val="4F81BD" w:themeColor="accent1"/>
          <w:sz w:val="20"/>
          <w:szCs w:val="20"/>
          <w:u w:val="single"/>
          <w:lang w:val="id-ID"/>
        </w:rPr>
      </w:pPr>
      <w:r w:rsidRPr="00301088">
        <w:rPr>
          <w:b w:val="0"/>
          <w:i/>
          <w:sz w:val="20"/>
          <w:szCs w:val="20"/>
          <w:lang w:val="id-ID"/>
        </w:rPr>
        <w:t>Email</w:t>
      </w:r>
      <w:r w:rsidRPr="00301088">
        <w:rPr>
          <w:b w:val="0"/>
          <w:i/>
          <w:sz w:val="20"/>
          <w:szCs w:val="20"/>
        </w:rPr>
        <w:t xml:space="preserve">: </w:t>
      </w:r>
      <w:hyperlink r:id="rId8" w:history="1">
        <w:r w:rsidR="00E54E47" w:rsidRPr="00301088">
          <w:rPr>
            <w:rStyle w:val="Hyperlink"/>
            <w:b w:val="0"/>
            <w:i/>
            <w:sz w:val="20"/>
            <w:szCs w:val="20"/>
            <w:lang w:val="id-ID"/>
          </w:rPr>
          <w:t>rinilumbantoruan28@gmail.com</w:t>
        </w:r>
      </w:hyperlink>
    </w:p>
    <w:p w14:paraId="47190CA9" w14:textId="77777777" w:rsidR="008F1EF2" w:rsidRPr="00FF0C70" w:rsidRDefault="008F1EF2" w:rsidP="00301088">
      <w:pPr>
        <w:spacing w:after="0" w:line="240" w:lineRule="auto"/>
        <w:rPr>
          <w:rFonts w:ascii="Times New Roman" w:eastAsia="Times New Roman" w:hAnsi="Times New Roman" w:cs="Times New Roman"/>
          <w:b/>
          <w:sz w:val="24"/>
          <w:szCs w:val="24"/>
          <w:lang w:val="en-US"/>
        </w:rPr>
      </w:pPr>
    </w:p>
    <w:p w14:paraId="700A1EF4" w14:textId="7A6533A9" w:rsidR="00E54E47" w:rsidRPr="00301088" w:rsidRDefault="008F1EF2" w:rsidP="00301088">
      <w:pPr>
        <w:spacing w:after="0" w:line="240" w:lineRule="auto"/>
        <w:jc w:val="both"/>
        <w:rPr>
          <w:rFonts w:ascii="Times New Roman" w:eastAsia="Times New Roman" w:hAnsi="Times New Roman" w:cs="Times New Roman"/>
          <w:i/>
          <w:sz w:val="20"/>
          <w:szCs w:val="20"/>
          <w:lang w:val="en-US"/>
        </w:rPr>
      </w:pPr>
      <w:r w:rsidRPr="00301088">
        <w:rPr>
          <w:rFonts w:ascii="Times New Roman" w:eastAsia="Times New Roman" w:hAnsi="Times New Roman" w:cs="Times New Roman"/>
          <w:b/>
          <w:i/>
          <w:sz w:val="20"/>
          <w:szCs w:val="20"/>
        </w:rPr>
        <w:t>Abstract</w:t>
      </w:r>
      <w:r w:rsidR="00301088" w:rsidRPr="00301088">
        <w:rPr>
          <w:rFonts w:ascii="Times New Roman" w:eastAsia="Times New Roman" w:hAnsi="Times New Roman" w:cs="Times New Roman"/>
          <w:i/>
          <w:sz w:val="20"/>
          <w:szCs w:val="20"/>
          <w:lang w:val="en-US"/>
        </w:rPr>
        <w:t xml:space="preserve">. </w:t>
      </w:r>
      <w:r w:rsidR="00E54E47" w:rsidRPr="00301088">
        <w:rPr>
          <w:rFonts w:ascii="Times New Roman" w:hAnsi="Times New Roman" w:cs="Times New Roman"/>
          <w:i/>
          <w:sz w:val="20"/>
          <w:szCs w:val="20"/>
        </w:rPr>
        <w:t xml:space="preserve">The purpose of this study was to determine whether or not there is an effect of teacher pedagogical competence on the learning achievement of class XI students at SMK Negeri 1 Siatas Barita. The method used in this research is the quantitative research method with an infeireinsiial statistical approach. The population is the total number of students in class XI of SMK Negeri 1 Siatas Barita which amounts to 426 people and a sample of 65 is determined using random sampling technique. Data were collected with a closed questionnaire of 31 items. From the validity test obtained rxy for variable X questionnaire, namely item number 1 to item number 31, it is known that 29 items are valid because rcount (between 0.323 to 0.624) &gt; rtable = 0.312 and 2 items are invalid because rcount (0.177 to 0.269) &lt; rtable = 0.312 (item numbers 4 and 13). The results of data analysis show that there is a positive and significant influence of teachers' pedagogical competence on the learning achievement of class XI students at SMK Negeri 1 Siatas Barita as evidenced by the following data analysis: 1) Analysis requirements test: a) positive relationship test obtained rxy value = 0.536 &gt; rtable </w:t>
      </w:r>
      <w:r w:rsidR="00E54E47" w:rsidRPr="00301088">
        <w:rPr>
          <w:rFonts w:ascii="Times New Roman" w:hAnsi="Times New Roman" w:cs="Times New Roman"/>
          <w:i/>
          <w:sz w:val="20"/>
          <w:szCs w:val="20"/>
          <w:vertAlign w:val="subscript"/>
        </w:rPr>
        <w:t>(α=0.05, n=65)</w:t>
      </w:r>
      <w:r w:rsidR="00E54E47" w:rsidRPr="00301088">
        <w:rPr>
          <w:rFonts w:ascii="Times New Roman" w:hAnsi="Times New Roman" w:cs="Times New Roman"/>
          <w:i/>
          <w:sz w:val="20"/>
          <w:szCs w:val="20"/>
        </w:rPr>
        <w:t xml:space="preserve"> = 0.244 thus it is known that there is a positive relationship between variable X and variable Y. b) significant relationship test obtained T</w:t>
      </w:r>
      <w:r w:rsidR="00E54E47" w:rsidRPr="00301088">
        <w:rPr>
          <w:rFonts w:ascii="Times New Roman" w:hAnsi="Times New Roman" w:cs="Times New Roman"/>
          <w:i/>
          <w:sz w:val="20"/>
          <w:szCs w:val="20"/>
          <w:vertAlign w:val="subscript"/>
        </w:rPr>
        <w:t>hitung</w:t>
      </w:r>
      <w:r w:rsidR="00E54E47" w:rsidRPr="00301088">
        <w:rPr>
          <w:rFonts w:ascii="Times New Roman" w:hAnsi="Times New Roman" w:cs="Times New Roman"/>
          <w:i/>
          <w:sz w:val="20"/>
          <w:szCs w:val="20"/>
        </w:rPr>
        <w:t xml:space="preserve"> value = 5.045 &gt; table </w:t>
      </w:r>
      <w:r w:rsidR="00E54E47" w:rsidRPr="00301088">
        <w:rPr>
          <w:rFonts w:ascii="Times New Roman" w:hAnsi="Times New Roman" w:cs="Times New Roman"/>
          <w:i/>
          <w:sz w:val="20"/>
          <w:szCs w:val="20"/>
          <w:vertAlign w:val="subscript"/>
        </w:rPr>
        <w:t>(α=0.05, dk=n-2=63)</w:t>
      </w:r>
      <w:r w:rsidR="00E54E47" w:rsidRPr="00301088">
        <w:rPr>
          <w:rFonts w:ascii="Times New Roman" w:hAnsi="Times New Roman" w:cs="Times New Roman"/>
          <w:i/>
          <w:sz w:val="20"/>
          <w:szCs w:val="20"/>
        </w:rPr>
        <w:t xml:space="preserve"> = 2.000 thus there is a significant relationship between variable X and variable Y. 2) Effect test: a) Regression equation test, obtained regression equation Y ̂ = “66.265”+0.184X. b) Regression determination coefficient test (r2) = 28.8%. 3) Hypothesis testing using the F test obtained F</w:t>
      </w:r>
      <w:r w:rsidR="00E54E47" w:rsidRPr="00301088">
        <w:rPr>
          <w:rFonts w:ascii="Times New Roman" w:hAnsi="Times New Roman" w:cs="Times New Roman"/>
          <w:i/>
          <w:sz w:val="20"/>
          <w:szCs w:val="20"/>
          <w:vertAlign w:val="subscript"/>
        </w:rPr>
        <w:t>hitung</w:t>
      </w:r>
      <w:r w:rsidR="00E54E47" w:rsidRPr="00301088">
        <w:rPr>
          <w:rFonts w:ascii="Times New Roman" w:hAnsi="Times New Roman" w:cs="Times New Roman"/>
          <w:i/>
          <w:sz w:val="20"/>
          <w:szCs w:val="20"/>
        </w:rPr>
        <w:t>&gt; Ftabel, namely 25.457&gt; 4.00. So it can be concluded that the teacher's pedagogical competence has a positive and significant effect on the learning achievement of class XI students at SMK Negeri 1 Siatas Barita.</w:t>
      </w:r>
    </w:p>
    <w:p w14:paraId="1D7255E4" w14:textId="77777777" w:rsidR="00301088" w:rsidRDefault="00301088" w:rsidP="00301088">
      <w:pPr>
        <w:spacing w:after="0" w:line="240" w:lineRule="auto"/>
        <w:jc w:val="both"/>
        <w:rPr>
          <w:rFonts w:ascii="Times New Roman" w:hAnsi="Times New Roman" w:cs="Times New Roman"/>
          <w:b/>
          <w:bCs/>
          <w:i/>
          <w:iCs/>
          <w:sz w:val="20"/>
          <w:szCs w:val="20"/>
        </w:rPr>
      </w:pPr>
    </w:p>
    <w:p w14:paraId="279DC5B3" w14:textId="6C39D8E4" w:rsidR="00E54E47" w:rsidRPr="00301088" w:rsidRDefault="00E54E47" w:rsidP="00301088">
      <w:pPr>
        <w:spacing w:after="0" w:line="240" w:lineRule="auto"/>
        <w:jc w:val="both"/>
        <w:rPr>
          <w:rFonts w:ascii="Times New Roman" w:hAnsi="Times New Roman" w:cs="Times New Roman"/>
          <w:b/>
          <w:bCs/>
          <w:i/>
          <w:iCs/>
          <w:sz w:val="20"/>
          <w:szCs w:val="20"/>
        </w:rPr>
      </w:pPr>
      <w:r w:rsidRPr="00301088">
        <w:rPr>
          <w:rFonts w:ascii="Times New Roman" w:hAnsi="Times New Roman" w:cs="Times New Roman"/>
          <w:b/>
          <w:bCs/>
          <w:i/>
          <w:iCs/>
          <w:sz w:val="20"/>
          <w:szCs w:val="20"/>
        </w:rPr>
        <w:t>Keywords:</w:t>
      </w:r>
      <w:r w:rsidRPr="00301088">
        <w:rPr>
          <w:rFonts w:ascii="Times New Roman" w:hAnsi="Times New Roman" w:cs="Times New Roman"/>
          <w:i/>
          <w:iCs/>
          <w:sz w:val="20"/>
          <w:szCs w:val="20"/>
        </w:rPr>
        <w:t xml:space="preserve"> </w:t>
      </w:r>
      <w:r w:rsidRPr="00301088">
        <w:rPr>
          <w:rFonts w:ascii="Times New Roman" w:hAnsi="Times New Roman" w:cs="Times New Roman"/>
          <w:bCs/>
          <w:i/>
          <w:iCs/>
          <w:sz w:val="20"/>
          <w:szCs w:val="20"/>
        </w:rPr>
        <w:t>Teacher Pedagogical Competence, Student Learning Achievement</w:t>
      </w:r>
    </w:p>
    <w:p w14:paraId="03A5D62D" w14:textId="77777777" w:rsidR="008F1EF2" w:rsidRPr="00301088" w:rsidRDefault="008F1EF2" w:rsidP="00301088">
      <w:pPr>
        <w:spacing w:after="0" w:line="240" w:lineRule="auto"/>
        <w:jc w:val="both"/>
        <w:rPr>
          <w:rFonts w:ascii="Times New Roman" w:eastAsia="Times New Roman" w:hAnsi="Times New Roman" w:cs="Times New Roman"/>
          <w:b/>
          <w:sz w:val="20"/>
          <w:szCs w:val="24"/>
        </w:rPr>
      </w:pPr>
    </w:p>
    <w:p w14:paraId="7F479A03" w14:textId="02C650A1" w:rsidR="0066299E" w:rsidRPr="00301088" w:rsidRDefault="008F1EF2" w:rsidP="00301088">
      <w:pPr>
        <w:spacing w:after="0" w:line="240" w:lineRule="auto"/>
        <w:jc w:val="both"/>
        <w:rPr>
          <w:rFonts w:ascii="Times New Roman" w:eastAsia="Times New Roman" w:hAnsi="Times New Roman" w:cs="Times New Roman"/>
          <w:b/>
          <w:sz w:val="20"/>
          <w:szCs w:val="24"/>
        </w:rPr>
      </w:pPr>
      <w:r w:rsidRPr="00301088">
        <w:rPr>
          <w:rFonts w:ascii="Times New Roman" w:eastAsia="Times New Roman" w:hAnsi="Times New Roman" w:cs="Times New Roman"/>
          <w:b/>
          <w:sz w:val="20"/>
          <w:szCs w:val="24"/>
        </w:rPr>
        <w:t>Abstrak</w:t>
      </w:r>
      <w:r w:rsidR="00301088" w:rsidRPr="00301088">
        <w:rPr>
          <w:rFonts w:ascii="Times New Roman" w:eastAsia="Times New Roman" w:hAnsi="Times New Roman" w:cs="Times New Roman"/>
          <w:b/>
          <w:sz w:val="20"/>
          <w:szCs w:val="24"/>
          <w:lang w:val="en-US"/>
        </w:rPr>
        <w:t xml:space="preserve">. </w:t>
      </w:r>
      <w:r w:rsidR="0066299E" w:rsidRPr="00301088">
        <w:rPr>
          <w:rFonts w:ascii="Times New Roman" w:hAnsi="Times New Roman" w:cs="Times New Roman"/>
          <w:sz w:val="20"/>
          <w:szCs w:val="20"/>
          <w:lang w:val="sv-SE"/>
        </w:rPr>
        <w:t xml:space="preserve">Tujuan penelitian ini adalah </w:t>
      </w:r>
      <w:r w:rsidR="0066299E" w:rsidRPr="00301088">
        <w:rPr>
          <w:rFonts w:ascii="Times New Roman" w:hAnsi="Times New Roman" w:cs="Times New Roman"/>
          <w:sz w:val="20"/>
          <w:szCs w:val="20"/>
        </w:rPr>
        <w:t xml:space="preserve">untuk mengetahui apakah terdapat tidaknya pengaruh kompetensi pedagogik guru terhadap prestasi belajar siswa kelas XI di SMK Negeri 1 Siatas Barita. </w:t>
      </w:r>
      <w:r w:rsidR="0066299E" w:rsidRPr="00301088">
        <w:rPr>
          <w:rFonts w:ascii="Times New Roman" w:hAnsi="Times New Roman" w:cs="Times New Roman"/>
          <w:sz w:val="20"/>
          <w:szCs w:val="20"/>
          <w:lang w:val="sv-SE"/>
        </w:rPr>
        <w:t xml:space="preserve">Metode yang digunakan dalam penelitian ini adalah </w:t>
      </w:r>
      <w:r w:rsidR="0066299E" w:rsidRPr="00301088">
        <w:rPr>
          <w:rFonts w:ascii="Times New Roman" w:hAnsi="Times New Roman" w:cs="Times New Roman"/>
          <w:sz w:val="20"/>
          <w:szCs w:val="20"/>
        </w:rPr>
        <w:t xml:space="preserve">metode </w:t>
      </w:r>
      <w:proofErr w:type="spellStart"/>
      <w:r w:rsidR="0066299E" w:rsidRPr="00301088">
        <w:rPr>
          <w:rFonts w:ascii="Times New Roman" w:hAnsi="Times New Roman" w:cs="Times New Roman"/>
          <w:sz w:val="20"/>
          <w:szCs w:val="20"/>
          <w:lang w:val="en-ID"/>
        </w:rPr>
        <w:t>pe</w:t>
      </w:r>
      <w:r w:rsidR="0066299E" w:rsidRPr="00301088">
        <w:rPr>
          <w:rFonts w:ascii="Times New Roman" w:hAnsi="Times New Roman" w:cs="Times New Roman"/>
          <w:spacing w:val="-20"/>
          <w:w w:val="1"/>
          <w:sz w:val="20"/>
          <w:szCs w:val="20"/>
          <w:lang w:val="en-ID"/>
        </w:rPr>
        <w:t>i</w:t>
      </w:r>
      <w:r w:rsidR="0066299E" w:rsidRPr="00301088">
        <w:rPr>
          <w:rFonts w:ascii="Times New Roman" w:hAnsi="Times New Roman" w:cs="Times New Roman"/>
          <w:sz w:val="20"/>
          <w:szCs w:val="20"/>
          <w:lang w:val="en-ID"/>
        </w:rPr>
        <w:t>ne</w:t>
      </w:r>
      <w:r w:rsidR="0066299E" w:rsidRPr="00301088">
        <w:rPr>
          <w:rFonts w:ascii="Times New Roman" w:hAnsi="Times New Roman" w:cs="Times New Roman"/>
          <w:spacing w:val="-20"/>
          <w:w w:val="1"/>
          <w:sz w:val="20"/>
          <w:szCs w:val="20"/>
          <w:lang w:val="en-ID"/>
        </w:rPr>
        <w:t>i</w:t>
      </w:r>
      <w:r w:rsidR="0066299E" w:rsidRPr="00301088">
        <w:rPr>
          <w:rFonts w:ascii="Times New Roman" w:hAnsi="Times New Roman" w:cs="Times New Roman"/>
          <w:sz w:val="20"/>
          <w:szCs w:val="20"/>
          <w:lang w:val="en-ID"/>
        </w:rPr>
        <w:t>li</w:t>
      </w:r>
      <w:r w:rsidR="0066299E" w:rsidRPr="00301088">
        <w:rPr>
          <w:rFonts w:ascii="Times New Roman" w:hAnsi="Times New Roman" w:cs="Times New Roman"/>
          <w:spacing w:val="-20"/>
          <w:w w:val="1"/>
          <w:sz w:val="20"/>
          <w:szCs w:val="20"/>
          <w:lang w:val="en-ID"/>
        </w:rPr>
        <w:t>i</w:t>
      </w:r>
      <w:r w:rsidR="0066299E" w:rsidRPr="00301088">
        <w:rPr>
          <w:rFonts w:ascii="Times New Roman" w:hAnsi="Times New Roman" w:cs="Times New Roman"/>
          <w:sz w:val="20"/>
          <w:szCs w:val="20"/>
          <w:lang w:val="en-ID"/>
        </w:rPr>
        <w:t>ti</w:t>
      </w:r>
      <w:r w:rsidR="0066299E" w:rsidRPr="00301088">
        <w:rPr>
          <w:rFonts w:ascii="Times New Roman" w:hAnsi="Times New Roman" w:cs="Times New Roman"/>
          <w:spacing w:val="-20"/>
          <w:w w:val="1"/>
          <w:sz w:val="20"/>
          <w:szCs w:val="20"/>
          <w:lang w:val="en-ID"/>
        </w:rPr>
        <w:t>i</w:t>
      </w:r>
      <w:r w:rsidR="0066299E" w:rsidRPr="00301088">
        <w:rPr>
          <w:rFonts w:ascii="Times New Roman" w:hAnsi="Times New Roman" w:cs="Times New Roman"/>
          <w:sz w:val="20"/>
          <w:szCs w:val="20"/>
          <w:lang w:val="en-ID"/>
        </w:rPr>
        <w:t>an</w:t>
      </w:r>
      <w:proofErr w:type="spellEnd"/>
      <w:r w:rsidR="0066299E" w:rsidRPr="00301088">
        <w:rPr>
          <w:rFonts w:ascii="Times New Roman" w:hAnsi="Times New Roman" w:cs="Times New Roman"/>
          <w:sz w:val="20"/>
          <w:szCs w:val="20"/>
          <w:lang w:val="en-ID"/>
        </w:rPr>
        <w:t xml:space="preserve"> </w:t>
      </w:r>
      <w:proofErr w:type="spellStart"/>
      <w:r w:rsidR="0066299E" w:rsidRPr="00301088">
        <w:rPr>
          <w:rFonts w:ascii="Times New Roman" w:hAnsi="Times New Roman" w:cs="Times New Roman"/>
          <w:sz w:val="20"/>
          <w:szCs w:val="20"/>
          <w:lang w:val="en-ID"/>
        </w:rPr>
        <w:t>kuanti</w:t>
      </w:r>
      <w:r w:rsidR="0066299E" w:rsidRPr="00301088">
        <w:rPr>
          <w:rFonts w:ascii="Times New Roman" w:hAnsi="Times New Roman" w:cs="Times New Roman"/>
          <w:spacing w:val="-20"/>
          <w:w w:val="1"/>
          <w:sz w:val="20"/>
          <w:szCs w:val="20"/>
          <w:lang w:val="en-ID"/>
        </w:rPr>
        <w:t>i</w:t>
      </w:r>
      <w:r w:rsidR="0066299E" w:rsidRPr="00301088">
        <w:rPr>
          <w:rFonts w:ascii="Times New Roman" w:hAnsi="Times New Roman" w:cs="Times New Roman"/>
          <w:sz w:val="20"/>
          <w:szCs w:val="20"/>
          <w:lang w:val="en-ID"/>
        </w:rPr>
        <w:t>tati</w:t>
      </w:r>
      <w:r w:rsidR="0066299E" w:rsidRPr="00301088">
        <w:rPr>
          <w:rFonts w:ascii="Times New Roman" w:hAnsi="Times New Roman" w:cs="Times New Roman"/>
          <w:spacing w:val="-20"/>
          <w:w w:val="1"/>
          <w:sz w:val="20"/>
          <w:szCs w:val="20"/>
          <w:lang w:val="en-ID"/>
        </w:rPr>
        <w:t>i</w:t>
      </w:r>
      <w:r w:rsidR="0066299E" w:rsidRPr="00301088">
        <w:rPr>
          <w:rFonts w:ascii="Times New Roman" w:hAnsi="Times New Roman" w:cs="Times New Roman"/>
          <w:sz w:val="20"/>
          <w:szCs w:val="20"/>
          <w:lang w:val="en-ID"/>
        </w:rPr>
        <w:t>f</w:t>
      </w:r>
      <w:proofErr w:type="spellEnd"/>
      <w:r w:rsidR="0066299E" w:rsidRPr="00301088">
        <w:rPr>
          <w:rFonts w:ascii="Times New Roman" w:hAnsi="Times New Roman" w:cs="Times New Roman"/>
          <w:sz w:val="20"/>
          <w:szCs w:val="20"/>
          <w:lang w:val="en-ID"/>
        </w:rPr>
        <w:t xml:space="preserve"> </w:t>
      </w:r>
      <w:proofErr w:type="spellStart"/>
      <w:r w:rsidR="0066299E" w:rsidRPr="00301088">
        <w:rPr>
          <w:rFonts w:ascii="Times New Roman" w:hAnsi="Times New Roman" w:cs="Times New Roman"/>
          <w:sz w:val="20"/>
          <w:szCs w:val="20"/>
          <w:lang w:val="en-ID"/>
        </w:rPr>
        <w:t>de</w:t>
      </w:r>
      <w:r w:rsidR="0066299E" w:rsidRPr="00301088">
        <w:rPr>
          <w:rFonts w:ascii="Times New Roman" w:hAnsi="Times New Roman" w:cs="Times New Roman"/>
          <w:spacing w:val="-20"/>
          <w:w w:val="1"/>
          <w:sz w:val="20"/>
          <w:szCs w:val="20"/>
          <w:lang w:val="en-ID"/>
        </w:rPr>
        <w:t>i</w:t>
      </w:r>
      <w:r w:rsidR="0066299E" w:rsidRPr="00301088">
        <w:rPr>
          <w:rFonts w:ascii="Times New Roman" w:hAnsi="Times New Roman" w:cs="Times New Roman"/>
          <w:sz w:val="20"/>
          <w:szCs w:val="20"/>
          <w:lang w:val="en-ID"/>
        </w:rPr>
        <w:t>ngan</w:t>
      </w:r>
      <w:proofErr w:type="spellEnd"/>
      <w:r w:rsidR="0066299E" w:rsidRPr="00301088">
        <w:rPr>
          <w:rFonts w:ascii="Times New Roman" w:hAnsi="Times New Roman" w:cs="Times New Roman"/>
          <w:sz w:val="20"/>
          <w:szCs w:val="20"/>
          <w:lang w:val="en-ID"/>
        </w:rPr>
        <w:t xml:space="preserve"> </w:t>
      </w:r>
      <w:proofErr w:type="spellStart"/>
      <w:r w:rsidR="0066299E" w:rsidRPr="00301088">
        <w:rPr>
          <w:rFonts w:ascii="Times New Roman" w:hAnsi="Times New Roman" w:cs="Times New Roman"/>
          <w:sz w:val="20"/>
          <w:szCs w:val="20"/>
          <w:lang w:val="en-ID"/>
        </w:rPr>
        <w:t>pendekatan</w:t>
      </w:r>
      <w:proofErr w:type="spellEnd"/>
      <w:r w:rsidR="0066299E" w:rsidRPr="00301088">
        <w:rPr>
          <w:rFonts w:ascii="Times New Roman" w:hAnsi="Times New Roman" w:cs="Times New Roman"/>
          <w:sz w:val="20"/>
          <w:szCs w:val="20"/>
          <w:lang w:val="en-ID"/>
        </w:rPr>
        <w:t xml:space="preserve"> </w:t>
      </w:r>
      <w:proofErr w:type="spellStart"/>
      <w:r w:rsidR="0066299E" w:rsidRPr="00301088">
        <w:rPr>
          <w:rFonts w:ascii="Times New Roman" w:hAnsi="Times New Roman" w:cs="Times New Roman"/>
          <w:sz w:val="20"/>
          <w:szCs w:val="20"/>
          <w:lang w:val="en-ID"/>
        </w:rPr>
        <w:t>stati</w:t>
      </w:r>
      <w:r w:rsidR="0066299E" w:rsidRPr="00301088">
        <w:rPr>
          <w:rFonts w:ascii="Times New Roman" w:hAnsi="Times New Roman" w:cs="Times New Roman"/>
          <w:spacing w:val="-20"/>
          <w:w w:val="1"/>
          <w:sz w:val="20"/>
          <w:szCs w:val="20"/>
          <w:lang w:val="en-ID"/>
        </w:rPr>
        <w:t>i</w:t>
      </w:r>
      <w:r w:rsidR="0066299E" w:rsidRPr="00301088">
        <w:rPr>
          <w:rFonts w:ascii="Times New Roman" w:hAnsi="Times New Roman" w:cs="Times New Roman"/>
          <w:sz w:val="20"/>
          <w:szCs w:val="20"/>
          <w:lang w:val="en-ID"/>
        </w:rPr>
        <w:t>sti</w:t>
      </w:r>
      <w:r w:rsidR="0066299E" w:rsidRPr="00301088">
        <w:rPr>
          <w:rFonts w:ascii="Times New Roman" w:hAnsi="Times New Roman" w:cs="Times New Roman"/>
          <w:spacing w:val="-20"/>
          <w:w w:val="1"/>
          <w:sz w:val="20"/>
          <w:szCs w:val="20"/>
          <w:lang w:val="en-ID"/>
        </w:rPr>
        <w:t>i</w:t>
      </w:r>
      <w:r w:rsidR="0066299E" w:rsidRPr="00301088">
        <w:rPr>
          <w:rFonts w:ascii="Times New Roman" w:hAnsi="Times New Roman" w:cs="Times New Roman"/>
          <w:sz w:val="20"/>
          <w:szCs w:val="20"/>
          <w:lang w:val="en-ID"/>
        </w:rPr>
        <w:t>k</w:t>
      </w:r>
      <w:proofErr w:type="spellEnd"/>
      <w:r w:rsidR="0066299E" w:rsidRPr="00301088">
        <w:rPr>
          <w:rFonts w:ascii="Times New Roman" w:hAnsi="Times New Roman" w:cs="Times New Roman"/>
          <w:sz w:val="20"/>
          <w:szCs w:val="20"/>
          <w:lang w:val="en-ID"/>
        </w:rPr>
        <w:t xml:space="preserve"> </w:t>
      </w:r>
      <w:proofErr w:type="spellStart"/>
      <w:r w:rsidR="0066299E" w:rsidRPr="00301088">
        <w:rPr>
          <w:rFonts w:ascii="Times New Roman" w:hAnsi="Times New Roman" w:cs="Times New Roman"/>
          <w:sz w:val="20"/>
          <w:szCs w:val="20"/>
          <w:lang w:val="en-ID"/>
        </w:rPr>
        <w:t>i</w:t>
      </w:r>
      <w:r w:rsidR="0066299E" w:rsidRPr="00301088">
        <w:rPr>
          <w:rFonts w:ascii="Times New Roman" w:hAnsi="Times New Roman" w:cs="Times New Roman"/>
          <w:spacing w:val="-20"/>
          <w:w w:val="1"/>
          <w:sz w:val="20"/>
          <w:szCs w:val="20"/>
          <w:lang w:val="en-ID"/>
        </w:rPr>
        <w:t>i</w:t>
      </w:r>
      <w:r w:rsidR="0066299E" w:rsidRPr="00301088">
        <w:rPr>
          <w:rFonts w:ascii="Times New Roman" w:hAnsi="Times New Roman" w:cs="Times New Roman"/>
          <w:sz w:val="20"/>
          <w:szCs w:val="20"/>
          <w:lang w:val="en-ID"/>
        </w:rPr>
        <w:t>nfe</w:t>
      </w:r>
      <w:r w:rsidR="0066299E" w:rsidRPr="00301088">
        <w:rPr>
          <w:rFonts w:ascii="Times New Roman" w:hAnsi="Times New Roman" w:cs="Times New Roman"/>
          <w:spacing w:val="-20"/>
          <w:w w:val="1"/>
          <w:sz w:val="20"/>
          <w:szCs w:val="20"/>
          <w:lang w:val="en-ID"/>
        </w:rPr>
        <w:t>i</w:t>
      </w:r>
      <w:r w:rsidR="0066299E" w:rsidRPr="00301088">
        <w:rPr>
          <w:rFonts w:ascii="Times New Roman" w:hAnsi="Times New Roman" w:cs="Times New Roman"/>
          <w:sz w:val="20"/>
          <w:szCs w:val="20"/>
          <w:lang w:val="en-ID"/>
        </w:rPr>
        <w:t>re</w:t>
      </w:r>
      <w:r w:rsidR="0066299E" w:rsidRPr="00301088">
        <w:rPr>
          <w:rFonts w:ascii="Times New Roman" w:hAnsi="Times New Roman" w:cs="Times New Roman"/>
          <w:spacing w:val="-20"/>
          <w:w w:val="1"/>
          <w:sz w:val="20"/>
          <w:szCs w:val="20"/>
          <w:lang w:val="en-ID"/>
        </w:rPr>
        <w:t>i</w:t>
      </w:r>
      <w:r w:rsidR="0066299E" w:rsidRPr="00301088">
        <w:rPr>
          <w:rFonts w:ascii="Times New Roman" w:hAnsi="Times New Roman" w:cs="Times New Roman"/>
          <w:sz w:val="20"/>
          <w:szCs w:val="20"/>
          <w:lang w:val="en-ID"/>
        </w:rPr>
        <w:t>nsi</w:t>
      </w:r>
      <w:r w:rsidR="0066299E" w:rsidRPr="00301088">
        <w:rPr>
          <w:rFonts w:ascii="Times New Roman" w:hAnsi="Times New Roman" w:cs="Times New Roman"/>
          <w:spacing w:val="-20"/>
          <w:w w:val="1"/>
          <w:sz w:val="20"/>
          <w:szCs w:val="20"/>
          <w:lang w:val="en-ID"/>
        </w:rPr>
        <w:t>i</w:t>
      </w:r>
      <w:r w:rsidR="0066299E" w:rsidRPr="00301088">
        <w:rPr>
          <w:rFonts w:ascii="Times New Roman" w:hAnsi="Times New Roman" w:cs="Times New Roman"/>
          <w:sz w:val="20"/>
          <w:szCs w:val="20"/>
          <w:lang w:val="en-ID"/>
        </w:rPr>
        <w:t>al</w:t>
      </w:r>
      <w:proofErr w:type="spellEnd"/>
      <w:r w:rsidR="0066299E" w:rsidRPr="00301088">
        <w:rPr>
          <w:rFonts w:ascii="Times New Roman" w:hAnsi="Times New Roman" w:cs="Times New Roman"/>
          <w:sz w:val="20"/>
          <w:szCs w:val="20"/>
          <w:lang w:val="sv-SE"/>
        </w:rPr>
        <w:t xml:space="preserve">. Populasi adalah </w:t>
      </w:r>
      <w:r w:rsidR="0066299E" w:rsidRPr="00301088">
        <w:rPr>
          <w:rFonts w:ascii="Times New Roman" w:hAnsi="Times New Roman" w:cs="Times New Roman"/>
          <w:sz w:val="20"/>
          <w:szCs w:val="20"/>
        </w:rPr>
        <w:t>jumlah keseluruhan siswa di kelas XI SMK Negeri 1 Siatas Barita yang berjumlah 426 orang</w:t>
      </w:r>
      <w:r w:rsidR="0066299E" w:rsidRPr="00301088">
        <w:rPr>
          <w:rFonts w:ascii="Times New Roman" w:hAnsi="Times New Roman" w:cs="Times New Roman"/>
          <w:sz w:val="20"/>
          <w:szCs w:val="20"/>
          <w:lang w:val="sv-SE"/>
        </w:rPr>
        <w:t xml:space="preserve"> dan ditetapkan sampel sebanyak </w:t>
      </w:r>
      <w:r w:rsidR="0066299E" w:rsidRPr="00301088">
        <w:rPr>
          <w:rFonts w:ascii="Times New Roman" w:hAnsi="Times New Roman" w:cs="Times New Roman"/>
          <w:sz w:val="20"/>
          <w:szCs w:val="20"/>
        </w:rPr>
        <w:t>65</w:t>
      </w:r>
      <w:r w:rsidR="0066299E" w:rsidRPr="00301088">
        <w:rPr>
          <w:rFonts w:ascii="Times New Roman" w:hAnsi="Times New Roman" w:cs="Times New Roman"/>
          <w:sz w:val="20"/>
          <w:szCs w:val="20"/>
          <w:lang w:val="sv-SE"/>
        </w:rPr>
        <w:t xml:space="preserve"> </w:t>
      </w:r>
      <w:r w:rsidR="0066299E" w:rsidRPr="00301088">
        <w:rPr>
          <w:rFonts w:ascii="Times New Roman" w:hAnsi="Times New Roman" w:cs="Times New Roman"/>
          <w:sz w:val="20"/>
          <w:szCs w:val="20"/>
        </w:rPr>
        <w:t xml:space="preserve">menggunakan teknik </w:t>
      </w:r>
      <w:r w:rsidR="0066299E" w:rsidRPr="00301088">
        <w:rPr>
          <w:rFonts w:ascii="Times New Roman" w:hAnsi="Times New Roman" w:cs="Times New Roman"/>
          <w:i/>
          <w:sz w:val="20"/>
          <w:szCs w:val="20"/>
        </w:rPr>
        <w:t>random sampli</w:t>
      </w:r>
      <w:r w:rsidR="0066299E" w:rsidRPr="00301088">
        <w:rPr>
          <w:rFonts w:ascii="Times New Roman" w:hAnsi="Times New Roman" w:cs="Times New Roman"/>
          <w:i/>
          <w:color w:val="000000" w:themeColor="text1"/>
          <w:spacing w:val="-20"/>
          <w:w w:val="1"/>
          <w:sz w:val="20"/>
          <w:szCs w:val="20"/>
        </w:rPr>
        <w:t>i</w:t>
      </w:r>
      <w:r w:rsidR="0066299E" w:rsidRPr="00301088">
        <w:rPr>
          <w:rFonts w:ascii="Times New Roman" w:hAnsi="Times New Roman" w:cs="Times New Roman"/>
          <w:i/>
          <w:sz w:val="20"/>
          <w:szCs w:val="20"/>
        </w:rPr>
        <w:t>ng</w:t>
      </w:r>
      <w:r w:rsidR="0066299E" w:rsidRPr="00301088">
        <w:rPr>
          <w:rFonts w:ascii="Times New Roman" w:hAnsi="Times New Roman" w:cs="Times New Roman"/>
          <w:sz w:val="20"/>
          <w:szCs w:val="20"/>
          <w:lang w:val="sv-SE"/>
        </w:rPr>
        <w:t xml:space="preserve">. Data dikumpulkan dengan angket tertutup sebanyak </w:t>
      </w:r>
      <w:r w:rsidR="0066299E" w:rsidRPr="00301088">
        <w:rPr>
          <w:rFonts w:ascii="Times New Roman" w:hAnsi="Times New Roman" w:cs="Times New Roman"/>
          <w:sz w:val="20"/>
          <w:szCs w:val="20"/>
        </w:rPr>
        <w:t xml:space="preserve">31 </w:t>
      </w:r>
      <w:r w:rsidR="0066299E" w:rsidRPr="00301088">
        <w:rPr>
          <w:rFonts w:ascii="Times New Roman" w:hAnsi="Times New Roman" w:cs="Times New Roman"/>
          <w:sz w:val="20"/>
          <w:szCs w:val="20"/>
          <w:lang w:val="sv-SE"/>
        </w:rPr>
        <w:t>item.</w:t>
      </w:r>
      <w:r w:rsidR="0066299E" w:rsidRPr="00301088">
        <w:rPr>
          <w:rFonts w:ascii="Times New Roman" w:hAnsi="Times New Roman" w:cs="Times New Roman"/>
          <w:sz w:val="20"/>
          <w:szCs w:val="20"/>
        </w:rPr>
        <w:t xml:space="preserve"> Dari uji validitas diperoleh r</w:t>
      </w:r>
      <w:r w:rsidR="0066299E" w:rsidRPr="00301088">
        <w:rPr>
          <w:rFonts w:ascii="Times New Roman" w:hAnsi="Times New Roman" w:cs="Times New Roman"/>
          <w:sz w:val="20"/>
          <w:szCs w:val="20"/>
          <w:vertAlign w:val="subscript"/>
        </w:rPr>
        <w:t>xy</w:t>
      </w:r>
      <w:r w:rsidR="0066299E" w:rsidRPr="00301088">
        <w:rPr>
          <w:rFonts w:ascii="Times New Roman" w:hAnsi="Times New Roman" w:cs="Times New Roman"/>
          <w:sz w:val="20"/>
          <w:szCs w:val="20"/>
        </w:rPr>
        <w:t xml:space="preserve"> untuk angket variabel X yaitu item nomor 1 sampai dengan item nomor 31 diketahui 29 item valid karena r</w:t>
      </w:r>
      <w:r w:rsidR="0066299E" w:rsidRPr="00301088">
        <w:rPr>
          <w:rFonts w:ascii="Times New Roman" w:hAnsi="Times New Roman" w:cs="Times New Roman"/>
          <w:sz w:val="20"/>
          <w:szCs w:val="20"/>
          <w:vertAlign w:val="subscript"/>
        </w:rPr>
        <w:t>hitung</w:t>
      </w:r>
      <w:r w:rsidR="0066299E" w:rsidRPr="00301088">
        <w:rPr>
          <w:rFonts w:ascii="Times New Roman" w:hAnsi="Times New Roman" w:cs="Times New Roman"/>
          <w:sz w:val="20"/>
          <w:szCs w:val="20"/>
        </w:rPr>
        <w:t xml:space="preserve"> yaitu (antara 0,323 sampai dengan 0,624) &gt; r</w:t>
      </w:r>
      <w:r w:rsidR="0066299E" w:rsidRPr="00301088">
        <w:rPr>
          <w:rFonts w:ascii="Times New Roman" w:hAnsi="Times New Roman" w:cs="Times New Roman"/>
          <w:sz w:val="20"/>
          <w:szCs w:val="20"/>
          <w:vertAlign w:val="subscript"/>
        </w:rPr>
        <w:t>tabel</w:t>
      </w:r>
      <w:r w:rsidR="0066299E" w:rsidRPr="00301088">
        <w:rPr>
          <w:rFonts w:ascii="Times New Roman" w:hAnsi="Times New Roman" w:cs="Times New Roman"/>
          <w:sz w:val="20"/>
          <w:szCs w:val="20"/>
        </w:rPr>
        <w:t xml:space="preserve"> = 0,312 dan 2 item tidak valid karena r</w:t>
      </w:r>
      <w:r w:rsidR="0066299E" w:rsidRPr="00301088">
        <w:rPr>
          <w:rFonts w:ascii="Times New Roman" w:hAnsi="Times New Roman" w:cs="Times New Roman"/>
          <w:sz w:val="20"/>
          <w:szCs w:val="20"/>
        </w:rPr>
        <w:softHyphen/>
      </w:r>
      <w:r w:rsidR="0066299E" w:rsidRPr="00301088">
        <w:rPr>
          <w:rFonts w:ascii="Times New Roman" w:hAnsi="Times New Roman" w:cs="Times New Roman"/>
          <w:sz w:val="20"/>
          <w:szCs w:val="20"/>
          <w:vertAlign w:val="subscript"/>
        </w:rPr>
        <w:t>hitung</w:t>
      </w:r>
      <w:r w:rsidR="0066299E" w:rsidRPr="00301088">
        <w:rPr>
          <w:rFonts w:ascii="Times New Roman" w:hAnsi="Times New Roman" w:cs="Times New Roman"/>
          <w:sz w:val="20"/>
          <w:szCs w:val="20"/>
        </w:rPr>
        <w:t xml:space="preserve"> (0,177 sampai dengan 0,269) &lt; r</w:t>
      </w:r>
      <w:r w:rsidR="0066299E" w:rsidRPr="00301088">
        <w:rPr>
          <w:rFonts w:ascii="Times New Roman" w:hAnsi="Times New Roman" w:cs="Times New Roman"/>
          <w:sz w:val="20"/>
          <w:szCs w:val="20"/>
          <w:vertAlign w:val="subscript"/>
        </w:rPr>
        <w:t xml:space="preserve">tabel </w:t>
      </w:r>
      <w:r w:rsidR="0066299E" w:rsidRPr="00301088">
        <w:rPr>
          <w:rFonts w:ascii="Times New Roman" w:hAnsi="Times New Roman" w:cs="Times New Roman"/>
          <w:sz w:val="20"/>
          <w:szCs w:val="20"/>
        </w:rPr>
        <w:t xml:space="preserve">= 0,312 (nomor item 4 dan 13). </w:t>
      </w:r>
      <w:r w:rsidR="0066299E" w:rsidRPr="00301088">
        <w:rPr>
          <w:rFonts w:ascii="Times New Roman" w:hAnsi="Times New Roman" w:cs="Times New Roman"/>
          <w:sz w:val="20"/>
          <w:szCs w:val="20"/>
          <w:lang w:val="sv-SE"/>
        </w:rPr>
        <w:t xml:space="preserve">Hasil analisis data menunjukkan bahwa </w:t>
      </w:r>
      <w:r w:rsidR="0066299E" w:rsidRPr="00301088">
        <w:rPr>
          <w:rFonts w:ascii="Times New Roman" w:hAnsi="Times New Roman" w:cs="Times New Roman"/>
          <w:color w:val="000000" w:themeColor="text1"/>
          <w:sz w:val="20"/>
          <w:szCs w:val="20"/>
        </w:rPr>
        <w:t xml:space="preserve">terdapat </w:t>
      </w:r>
      <w:r w:rsidR="0066299E" w:rsidRPr="00301088">
        <w:rPr>
          <w:rFonts w:ascii="Times New Roman" w:hAnsi="Times New Roman" w:cs="Times New Roman"/>
          <w:sz w:val="20"/>
          <w:szCs w:val="20"/>
        </w:rPr>
        <w:t>pengaruh positif dan signifikan kompetensi pedagogik guru terhadap prestasi belajar siswa kelas XI di SMK Negeri 1 Siatas Barita dibuktikan melalui analisa data berikut ini</w:t>
      </w:r>
      <w:r w:rsidR="0066299E" w:rsidRPr="00301088">
        <w:rPr>
          <w:rFonts w:ascii="Times New Roman" w:hAnsi="Times New Roman" w:cs="Times New Roman"/>
          <w:sz w:val="20"/>
          <w:szCs w:val="20"/>
          <w:lang w:val="sv-SE"/>
        </w:rPr>
        <w:t>: 1) Uji persyaratan analisis: a) uji hubungan yang positif diperoleh nilai r</w:t>
      </w:r>
      <w:r w:rsidR="0066299E" w:rsidRPr="00301088">
        <w:rPr>
          <w:rFonts w:ascii="Times New Roman" w:hAnsi="Times New Roman" w:cs="Times New Roman"/>
          <w:sz w:val="20"/>
          <w:szCs w:val="20"/>
          <w:vertAlign w:val="subscript"/>
          <w:lang w:val="sv-SE"/>
        </w:rPr>
        <w:t>xy</w:t>
      </w:r>
      <w:r w:rsidR="0066299E" w:rsidRPr="00301088">
        <w:rPr>
          <w:rFonts w:ascii="Times New Roman" w:hAnsi="Times New Roman" w:cs="Times New Roman"/>
          <w:sz w:val="20"/>
          <w:szCs w:val="20"/>
          <w:lang w:val="sv-SE"/>
        </w:rPr>
        <w:t xml:space="preserve"> = 0,</w:t>
      </w:r>
      <w:r w:rsidR="0066299E" w:rsidRPr="00301088">
        <w:rPr>
          <w:rFonts w:ascii="Times New Roman" w:hAnsi="Times New Roman" w:cs="Times New Roman"/>
          <w:sz w:val="20"/>
          <w:szCs w:val="20"/>
        </w:rPr>
        <w:t>536</w:t>
      </w:r>
      <w:r w:rsidR="0066299E" w:rsidRPr="00301088">
        <w:rPr>
          <w:rFonts w:ascii="Times New Roman" w:hAnsi="Times New Roman" w:cs="Times New Roman"/>
          <w:sz w:val="20"/>
          <w:szCs w:val="20"/>
          <w:lang w:val="sv-SE"/>
        </w:rPr>
        <w:t xml:space="preserve"> &gt; r</w:t>
      </w:r>
      <w:r w:rsidR="0066299E" w:rsidRPr="00301088">
        <w:rPr>
          <w:rFonts w:ascii="Times New Roman" w:hAnsi="Times New Roman" w:cs="Times New Roman"/>
          <w:sz w:val="20"/>
          <w:szCs w:val="20"/>
          <w:vertAlign w:val="subscript"/>
          <w:lang w:val="sv-SE"/>
        </w:rPr>
        <w:t>tabel(a=0,05,n=</w:t>
      </w:r>
      <w:r w:rsidR="0066299E" w:rsidRPr="00301088">
        <w:rPr>
          <w:rFonts w:ascii="Times New Roman" w:hAnsi="Times New Roman" w:cs="Times New Roman"/>
          <w:sz w:val="20"/>
          <w:szCs w:val="20"/>
          <w:vertAlign w:val="subscript"/>
        </w:rPr>
        <w:t>65</w:t>
      </w:r>
      <w:r w:rsidR="0066299E" w:rsidRPr="00301088">
        <w:rPr>
          <w:rFonts w:ascii="Times New Roman" w:hAnsi="Times New Roman" w:cs="Times New Roman"/>
          <w:sz w:val="20"/>
          <w:szCs w:val="20"/>
          <w:vertAlign w:val="subscript"/>
          <w:lang w:val="sv-SE"/>
        </w:rPr>
        <w:t>)</w:t>
      </w:r>
      <w:r w:rsidR="0066299E" w:rsidRPr="00301088">
        <w:rPr>
          <w:rFonts w:ascii="Times New Roman" w:hAnsi="Times New Roman" w:cs="Times New Roman"/>
          <w:sz w:val="20"/>
          <w:szCs w:val="20"/>
          <w:lang w:val="sv-SE"/>
        </w:rPr>
        <w:t xml:space="preserve"> = 0,</w:t>
      </w:r>
      <w:r w:rsidR="0066299E" w:rsidRPr="00301088">
        <w:rPr>
          <w:rFonts w:ascii="Times New Roman" w:hAnsi="Times New Roman" w:cs="Times New Roman"/>
          <w:sz w:val="20"/>
          <w:szCs w:val="20"/>
        </w:rPr>
        <w:t>244</w:t>
      </w:r>
      <w:r w:rsidR="0066299E" w:rsidRPr="00301088">
        <w:rPr>
          <w:rFonts w:ascii="Times New Roman" w:hAnsi="Times New Roman" w:cs="Times New Roman"/>
          <w:sz w:val="20"/>
          <w:szCs w:val="20"/>
          <w:lang w:val="sv-SE"/>
        </w:rPr>
        <w:t xml:space="preserve"> dengan demikian diketahui bahwa terdapat hubungan yang positif antara variabel X dengan variabel Y. b) Uji hubungan yang signifikan diperoleh nilai t</w:t>
      </w:r>
      <w:r w:rsidR="0066299E" w:rsidRPr="00301088">
        <w:rPr>
          <w:rFonts w:ascii="Times New Roman" w:hAnsi="Times New Roman" w:cs="Times New Roman"/>
          <w:sz w:val="20"/>
          <w:szCs w:val="20"/>
          <w:vertAlign w:val="subscript"/>
          <w:lang w:val="sv-SE"/>
        </w:rPr>
        <w:t>hitung</w:t>
      </w:r>
      <w:r w:rsidR="0066299E" w:rsidRPr="00301088">
        <w:rPr>
          <w:rFonts w:ascii="Times New Roman" w:hAnsi="Times New Roman" w:cs="Times New Roman"/>
          <w:sz w:val="20"/>
          <w:szCs w:val="20"/>
          <w:lang w:val="sv-SE"/>
        </w:rPr>
        <w:t xml:space="preserve">= </w:t>
      </w:r>
      <w:r w:rsidR="0066299E" w:rsidRPr="00301088">
        <w:rPr>
          <w:rFonts w:ascii="Times New Roman" w:hAnsi="Times New Roman" w:cs="Times New Roman"/>
          <w:sz w:val="20"/>
          <w:szCs w:val="20"/>
        </w:rPr>
        <w:t>5,045</w:t>
      </w:r>
      <w:r w:rsidR="0066299E" w:rsidRPr="00301088">
        <w:rPr>
          <w:rFonts w:ascii="Times New Roman" w:hAnsi="Times New Roman" w:cs="Times New Roman"/>
          <w:sz w:val="20"/>
          <w:szCs w:val="20"/>
          <w:lang w:val="es-ES"/>
        </w:rPr>
        <w:t xml:space="preserve"> </w:t>
      </w:r>
      <w:r w:rsidR="0066299E" w:rsidRPr="00301088">
        <w:rPr>
          <w:rFonts w:ascii="Times New Roman" w:hAnsi="Times New Roman" w:cs="Times New Roman"/>
          <w:sz w:val="20"/>
          <w:szCs w:val="20"/>
          <w:lang w:val="sv-SE"/>
        </w:rPr>
        <w:t>&gt; t</w:t>
      </w:r>
      <w:r w:rsidR="0066299E" w:rsidRPr="00301088">
        <w:rPr>
          <w:rFonts w:ascii="Times New Roman" w:hAnsi="Times New Roman" w:cs="Times New Roman"/>
          <w:sz w:val="20"/>
          <w:szCs w:val="20"/>
          <w:vertAlign w:val="subscript"/>
          <w:lang w:val="sv-SE"/>
        </w:rPr>
        <w:t>tabel(a=0,05,dk=n-2=</w:t>
      </w:r>
      <w:r w:rsidR="0066299E" w:rsidRPr="00301088">
        <w:rPr>
          <w:rFonts w:ascii="Times New Roman" w:hAnsi="Times New Roman" w:cs="Times New Roman"/>
          <w:sz w:val="20"/>
          <w:szCs w:val="20"/>
          <w:vertAlign w:val="subscript"/>
        </w:rPr>
        <w:t>63</w:t>
      </w:r>
      <w:r w:rsidR="0066299E" w:rsidRPr="00301088">
        <w:rPr>
          <w:rFonts w:ascii="Times New Roman" w:hAnsi="Times New Roman" w:cs="Times New Roman"/>
          <w:sz w:val="20"/>
          <w:szCs w:val="20"/>
          <w:vertAlign w:val="subscript"/>
          <w:lang w:val="sv-SE"/>
        </w:rPr>
        <w:t>)</w:t>
      </w:r>
      <w:r w:rsidR="0066299E" w:rsidRPr="00301088">
        <w:rPr>
          <w:rFonts w:ascii="Times New Roman" w:hAnsi="Times New Roman" w:cs="Times New Roman"/>
          <w:sz w:val="20"/>
          <w:szCs w:val="20"/>
          <w:lang w:val="sv-SE"/>
        </w:rPr>
        <w:t>=</w:t>
      </w:r>
      <w:r w:rsidR="0066299E" w:rsidRPr="00301088">
        <w:rPr>
          <w:rFonts w:ascii="Times New Roman" w:hAnsi="Times New Roman" w:cs="Times New Roman"/>
          <w:sz w:val="20"/>
          <w:szCs w:val="20"/>
        </w:rPr>
        <w:t xml:space="preserve"> </w:t>
      </w:r>
      <w:r w:rsidR="0066299E" w:rsidRPr="00301088">
        <w:rPr>
          <w:rFonts w:ascii="Times New Roman" w:hAnsi="Times New Roman" w:cs="Times New Roman"/>
          <w:sz w:val="20"/>
          <w:szCs w:val="20"/>
          <w:lang w:val="sv-SE"/>
        </w:rPr>
        <w:t>2,0</w:t>
      </w:r>
      <w:r w:rsidR="0066299E" w:rsidRPr="00301088">
        <w:rPr>
          <w:rFonts w:ascii="Times New Roman" w:hAnsi="Times New Roman" w:cs="Times New Roman"/>
          <w:sz w:val="20"/>
          <w:szCs w:val="20"/>
        </w:rPr>
        <w:t>00</w:t>
      </w:r>
      <w:r w:rsidR="0066299E" w:rsidRPr="00301088">
        <w:rPr>
          <w:rFonts w:ascii="Times New Roman" w:hAnsi="Times New Roman" w:cs="Times New Roman"/>
          <w:sz w:val="20"/>
          <w:szCs w:val="20"/>
          <w:lang w:val="sv-SE"/>
        </w:rPr>
        <w:t xml:space="preserve"> dengan demikian terdapat hubungan yang signifikan antara variabel X dengan variabel Y. 2) Uji pengaruh: a) Uji persamaan regresi, diperoleh persamaan regresi </w:t>
      </w:r>
      <m:oMath>
        <m:acc>
          <m:accPr>
            <m:ctrlPr>
              <w:rPr>
                <w:rFonts w:ascii="Cambria Math" w:hAnsi="Cambria Math" w:cs="Times New Roman"/>
                <w:i/>
                <w:sz w:val="20"/>
                <w:szCs w:val="20"/>
              </w:rPr>
            </m:ctrlPr>
          </m:accPr>
          <m:e>
            <m:r>
              <w:rPr>
                <w:rFonts w:ascii="Cambria Math" w:hAnsi="Cambria Math" w:cs="Times New Roman"/>
                <w:sz w:val="20"/>
                <w:szCs w:val="20"/>
              </w:rPr>
              <m:t>Y</m:t>
            </m:r>
          </m:e>
        </m:acc>
        <m:r>
          <w:rPr>
            <w:rFonts w:ascii="Cambria Math" w:hAnsi="Cambria Math" w:cs="Times New Roman"/>
            <w:sz w:val="20"/>
            <w:szCs w:val="20"/>
          </w:rPr>
          <m:t>=</m:t>
        </m:r>
        <w:bookmarkStart w:id="1" w:name="_Hlk114770613"/>
        <m:r>
          <m:rPr>
            <m:nor/>
          </m:rPr>
          <w:rPr>
            <w:rFonts w:ascii="Times New Roman" w:hAnsi="Times New Roman" w:cs="Times New Roman"/>
            <w:noProof/>
            <w:sz w:val="20"/>
            <w:szCs w:val="20"/>
          </w:rPr>
          <m:t>66,265</m:t>
        </m:r>
        <m:r>
          <w:rPr>
            <w:rFonts w:ascii="Cambria Math" w:hAnsi="Cambria Math" w:cs="Times New Roman"/>
            <w:sz w:val="20"/>
            <w:szCs w:val="20"/>
          </w:rPr>
          <m:t>+</m:t>
        </m:r>
        <m:r>
          <m:rPr>
            <m:sty m:val="p"/>
          </m:rPr>
          <w:rPr>
            <w:rFonts w:ascii="Cambria Math" w:hAnsi="Cambria Math" w:cs="Times New Roman"/>
            <w:sz w:val="20"/>
            <w:szCs w:val="20"/>
          </w:rPr>
          <m:t>0,184</m:t>
        </m:r>
        <m:r>
          <w:rPr>
            <w:rFonts w:ascii="Cambria Math" w:hAnsi="Cambria Math" w:cs="Times New Roman"/>
            <w:sz w:val="20"/>
            <w:szCs w:val="20"/>
          </w:rPr>
          <m:t>X</m:t>
        </m:r>
      </m:oMath>
      <w:bookmarkEnd w:id="1"/>
      <w:r w:rsidR="0066299E" w:rsidRPr="00301088">
        <w:rPr>
          <w:rFonts w:ascii="Times New Roman" w:hAnsi="Times New Roman" w:cs="Times New Roman"/>
          <w:sz w:val="20"/>
          <w:szCs w:val="20"/>
          <w:lang w:val="sv-SE"/>
        </w:rPr>
        <w:t>. b) Uji koefisien determinasi regresi (r</w:t>
      </w:r>
      <w:r w:rsidR="0066299E" w:rsidRPr="00301088">
        <w:rPr>
          <w:rFonts w:ascii="Times New Roman" w:hAnsi="Times New Roman" w:cs="Times New Roman"/>
          <w:sz w:val="20"/>
          <w:szCs w:val="20"/>
          <w:vertAlign w:val="superscript"/>
          <w:lang w:val="sv-SE"/>
        </w:rPr>
        <w:t>2</w:t>
      </w:r>
      <w:r w:rsidR="0066299E" w:rsidRPr="00301088">
        <w:rPr>
          <w:rFonts w:ascii="Times New Roman" w:hAnsi="Times New Roman" w:cs="Times New Roman"/>
          <w:sz w:val="20"/>
          <w:szCs w:val="20"/>
          <w:lang w:val="sv-SE"/>
        </w:rPr>
        <w:t>) =</w:t>
      </w:r>
      <w:r w:rsidR="0066299E" w:rsidRPr="00301088">
        <w:rPr>
          <w:rFonts w:ascii="Times New Roman" w:hAnsi="Times New Roman" w:cs="Times New Roman"/>
          <w:sz w:val="20"/>
          <w:szCs w:val="20"/>
          <w:lang w:val="it-IT"/>
        </w:rPr>
        <w:t xml:space="preserve"> </w:t>
      </w:r>
      <w:r w:rsidR="0066299E" w:rsidRPr="00301088">
        <w:rPr>
          <w:rFonts w:ascii="Times New Roman" w:hAnsi="Times New Roman" w:cs="Times New Roman"/>
          <w:sz w:val="20"/>
          <w:szCs w:val="20"/>
        </w:rPr>
        <w:t>28,8</w:t>
      </w:r>
      <w:r w:rsidR="0066299E" w:rsidRPr="00301088">
        <w:rPr>
          <w:rFonts w:ascii="Times New Roman" w:hAnsi="Times New Roman" w:cs="Times New Roman"/>
          <w:sz w:val="20"/>
          <w:szCs w:val="20"/>
          <w:lang w:val="it-IT"/>
        </w:rPr>
        <w:t xml:space="preserve">%. </w:t>
      </w:r>
      <w:r w:rsidR="0066299E" w:rsidRPr="00301088">
        <w:rPr>
          <w:rFonts w:ascii="Times New Roman" w:hAnsi="Times New Roman" w:cs="Times New Roman"/>
          <w:sz w:val="20"/>
          <w:szCs w:val="20"/>
          <w:lang w:val="sv-SE"/>
        </w:rPr>
        <w:t xml:space="preserve">3) Uji hipotesis dengan menggunakan uji  F diperoleh </w:t>
      </w:r>
      <w:r w:rsidR="0066299E" w:rsidRPr="00301088">
        <w:rPr>
          <w:rFonts w:ascii="Times New Roman" w:hAnsi="Times New Roman" w:cs="Times New Roman"/>
          <w:sz w:val="20"/>
          <w:szCs w:val="20"/>
          <w:lang w:val="it-IT"/>
        </w:rPr>
        <w:t>F</w:t>
      </w:r>
      <w:r w:rsidR="0066299E" w:rsidRPr="00301088">
        <w:rPr>
          <w:rFonts w:ascii="Times New Roman" w:hAnsi="Times New Roman" w:cs="Times New Roman"/>
          <w:sz w:val="20"/>
          <w:szCs w:val="20"/>
          <w:vertAlign w:val="subscript"/>
          <w:lang w:val="it-IT"/>
        </w:rPr>
        <w:t>hitung</w:t>
      </w:r>
      <w:r w:rsidR="0066299E" w:rsidRPr="00301088">
        <w:rPr>
          <w:rFonts w:ascii="Times New Roman" w:hAnsi="Times New Roman" w:cs="Times New Roman"/>
          <w:sz w:val="20"/>
          <w:szCs w:val="20"/>
          <w:lang w:val="it-IT"/>
        </w:rPr>
        <w:t xml:space="preserve"> &gt; F</w:t>
      </w:r>
      <w:r w:rsidR="0066299E" w:rsidRPr="00301088">
        <w:rPr>
          <w:rFonts w:ascii="Times New Roman" w:hAnsi="Times New Roman" w:cs="Times New Roman"/>
          <w:sz w:val="20"/>
          <w:szCs w:val="20"/>
          <w:vertAlign w:val="subscript"/>
          <w:lang w:val="it-IT"/>
        </w:rPr>
        <w:t>tabel</w:t>
      </w:r>
      <w:r w:rsidR="0066299E" w:rsidRPr="00301088">
        <w:rPr>
          <w:rFonts w:ascii="Times New Roman" w:hAnsi="Times New Roman" w:cs="Times New Roman"/>
          <w:sz w:val="20"/>
          <w:szCs w:val="20"/>
          <w:lang w:val="it-IT"/>
        </w:rPr>
        <w:t xml:space="preserve"> yaitu </w:t>
      </w:r>
      <w:r w:rsidR="0066299E" w:rsidRPr="00301088">
        <w:rPr>
          <w:rFonts w:ascii="Times New Roman" w:hAnsi="Times New Roman" w:cs="Times New Roman"/>
          <w:color w:val="000000" w:themeColor="text1"/>
          <w:sz w:val="20"/>
          <w:szCs w:val="20"/>
        </w:rPr>
        <w:t>25,457</w:t>
      </w:r>
      <w:r w:rsidR="0066299E" w:rsidRPr="00301088">
        <w:rPr>
          <w:rFonts w:ascii="Times New Roman" w:hAnsi="Times New Roman" w:cs="Times New Roman"/>
          <w:color w:val="000000" w:themeColor="text1"/>
          <w:sz w:val="20"/>
          <w:szCs w:val="20"/>
          <w:lang w:val="it-IT"/>
        </w:rPr>
        <w:t xml:space="preserve"> </w:t>
      </w:r>
      <w:r w:rsidR="0066299E" w:rsidRPr="00301088">
        <w:rPr>
          <w:rFonts w:ascii="Times New Roman" w:hAnsi="Times New Roman" w:cs="Times New Roman"/>
          <w:color w:val="000000" w:themeColor="text1"/>
          <w:sz w:val="20"/>
          <w:szCs w:val="20"/>
          <w:lang w:val="sv-SE"/>
        </w:rPr>
        <w:t xml:space="preserve">&gt; </w:t>
      </w:r>
      <w:r w:rsidR="0066299E" w:rsidRPr="00301088">
        <w:rPr>
          <w:rFonts w:ascii="Times New Roman" w:hAnsi="Times New Roman" w:cs="Times New Roman"/>
          <w:color w:val="000000" w:themeColor="text1"/>
          <w:sz w:val="20"/>
          <w:szCs w:val="20"/>
        </w:rPr>
        <w:t>4,00.</w:t>
      </w:r>
      <w:r w:rsidR="0066299E" w:rsidRPr="00301088">
        <w:rPr>
          <w:rFonts w:ascii="Times New Roman" w:hAnsi="Times New Roman" w:cs="Times New Roman"/>
          <w:sz w:val="20"/>
          <w:szCs w:val="20"/>
          <w:lang w:val="it-IT"/>
        </w:rPr>
        <w:t xml:space="preserve"> </w:t>
      </w:r>
      <w:r w:rsidR="0066299E" w:rsidRPr="00301088">
        <w:rPr>
          <w:rFonts w:ascii="Times New Roman" w:hAnsi="Times New Roman" w:cs="Times New Roman"/>
          <w:sz w:val="20"/>
          <w:szCs w:val="20"/>
          <w:lang w:val="sv-SE"/>
        </w:rPr>
        <w:t>Maka dapat disimpulkan</w:t>
      </w:r>
      <w:r w:rsidR="0066299E" w:rsidRPr="00301088">
        <w:rPr>
          <w:rFonts w:ascii="Times New Roman" w:hAnsi="Times New Roman" w:cs="Times New Roman"/>
          <w:sz w:val="20"/>
          <w:szCs w:val="20"/>
        </w:rPr>
        <w:t xml:space="preserve"> kompetensi pedagogik guru berpengaruh positif dan signifikan terhadap prestasi belajar siswa kelas XI di SMK Negeri 1 Siatas Barita.</w:t>
      </w:r>
    </w:p>
    <w:p w14:paraId="17C178FF" w14:textId="77777777" w:rsidR="00215CE5" w:rsidRPr="00301088" w:rsidRDefault="00215CE5" w:rsidP="00301088">
      <w:pPr>
        <w:tabs>
          <w:tab w:val="left" w:pos="5497"/>
        </w:tabs>
        <w:spacing w:after="0" w:line="240" w:lineRule="auto"/>
        <w:jc w:val="both"/>
        <w:rPr>
          <w:rFonts w:ascii="Times New Roman" w:eastAsia="Times New Roman" w:hAnsi="Times New Roman" w:cs="Times New Roman"/>
          <w:sz w:val="16"/>
          <w:szCs w:val="20"/>
          <w:lang w:val="en-US"/>
        </w:rPr>
      </w:pPr>
      <w:r w:rsidRPr="00301088">
        <w:rPr>
          <w:rFonts w:ascii="Times New Roman" w:eastAsia="Times New Roman" w:hAnsi="Times New Roman" w:cs="Times New Roman"/>
          <w:sz w:val="16"/>
          <w:szCs w:val="20"/>
          <w:lang w:val="en-US"/>
        </w:rPr>
        <w:tab/>
      </w:r>
    </w:p>
    <w:p w14:paraId="4655D269" w14:textId="77777777" w:rsidR="00301088" w:rsidRDefault="00301088" w:rsidP="00301088">
      <w:pPr>
        <w:spacing w:after="0" w:line="240" w:lineRule="auto"/>
        <w:jc w:val="both"/>
        <w:rPr>
          <w:rFonts w:ascii="Times New Roman" w:hAnsi="Times New Roman" w:cs="Times New Roman"/>
          <w:b/>
          <w:sz w:val="20"/>
          <w:szCs w:val="24"/>
        </w:rPr>
      </w:pPr>
    </w:p>
    <w:p w14:paraId="744B86C1" w14:textId="395ECEFE" w:rsidR="00215CE5" w:rsidRPr="00301088" w:rsidRDefault="00215CE5" w:rsidP="00301088">
      <w:pPr>
        <w:spacing w:after="0" w:line="240" w:lineRule="auto"/>
        <w:jc w:val="both"/>
        <w:rPr>
          <w:rFonts w:ascii="Times New Roman" w:hAnsi="Times New Roman" w:cs="Times New Roman"/>
          <w:b/>
          <w:sz w:val="20"/>
          <w:szCs w:val="24"/>
          <w:lang w:val="en-US"/>
        </w:rPr>
      </w:pPr>
      <w:r w:rsidRPr="00301088">
        <w:rPr>
          <w:rFonts w:ascii="Times New Roman" w:hAnsi="Times New Roman" w:cs="Times New Roman"/>
          <w:b/>
          <w:sz w:val="20"/>
          <w:szCs w:val="24"/>
        </w:rPr>
        <w:t xml:space="preserve">Kata kunci : </w:t>
      </w:r>
      <w:r w:rsidR="0066299E" w:rsidRPr="00301088">
        <w:rPr>
          <w:rFonts w:ascii="Times New Roman" w:hAnsi="Times New Roman" w:cs="Times New Roman"/>
          <w:bCs/>
          <w:sz w:val="20"/>
          <w:szCs w:val="20"/>
        </w:rPr>
        <w:t>Kompetensi Pedagogik Guru</w:t>
      </w:r>
      <w:r w:rsidR="0066299E" w:rsidRPr="00301088">
        <w:rPr>
          <w:rFonts w:ascii="Times New Roman" w:hAnsi="Times New Roman" w:cs="Times New Roman"/>
          <w:bCs/>
          <w:sz w:val="20"/>
          <w:szCs w:val="20"/>
          <w:lang w:val="en-US"/>
        </w:rPr>
        <w:t xml:space="preserve">, </w:t>
      </w:r>
      <w:r w:rsidR="0066299E" w:rsidRPr="00301088">
        <w:rPr>
          <w:rFonts w:ascii="Times New Roman" w:hAnsi="Times New Roman" w:cs="Times New Roman"/>
          <w:bCs/>
          <w:sz w:val="20"/>
          <w:szCs w:val="20"/>
        </w:rPr>
        <w:t>Prestasi Belajar Siswa</w:t>
      </w:r>
    </w:p>
    <w:p w14:paraId="6575E407" w14:textId="77777777" w:rsidR="00301088" w:rsidRDefault="00301088" w:rsidP="00215CE5">
      <w:pPr>
        <w:spacing w:before="120" w:after="0" w:line="360" w:lineRule="auto"/>
        <w:ind w:right="284"/>
        <w:rPr>
          <w:rFonts w:ascii="Times New Roman" w:eastAsia="Times New Roman" w:hAnsi="Times New Roman" w:cs="Times New Roman"/>
          <w:b/>
          <w:sz w:val="24"/>
          <w:szCs w:val="24"/>
        </w:rPr>
      </w:pPr>
    </w:p>
    <w:p w14:paraId="7B85CED1" w14:textId="77777777" w:rsidR="00301088" w:rsidRDefault="00301088" w:rsidP="00215CE5">
      <w:pPr>
        <w:spacing w:before="120" w:after="0" w:line="360" w:lineRule="auto"/>
        <w:ind w:right="284"/>
        <w:rPr>
          <w:rFonts w:ascii="Times New Roman" w:eastAsia="Times New Roman" w:hAnsi="Times New Roman" w:cs="Times New Roman"/>
          <w:b/>
          <w:sz w:val="24"/>
          <w:szCs w:val="24"/>
        </w:rPr>
      </w:pPr>
    </w:p>
    <w:p w14:paraId="7AD7D2A6" w14:textId="77777777" w:rsidR="00301088" w:rsidRDefault="00301088" w:rsidP="00215CE5">
      <w:pPr>
        <w:spacing w:before="120" w:after="0" w:line="360" w:lineRule="auto"/>
        <w:ind w:right="284"/>
        <w:rPr>
          <w:rFonts w:ascii="Times New Roman" w:eastAsia="Times New Roman" w:hAnsi="Times New Roman" w:cs="Times New Roman"/>
          <w:b/>
          <w:sz w:val="24"/>
          <w:szCs w:val="24"/>
        </w:rPr>
      </w:pPr>
    </w:p>
    <w:p w14:paraId="44B92929" w14:textId="77777777" w:rsidR="00301088" w:rsidRDefault="00301088" w:rsidP="00215CE5">
      <w:pPr>
        <w:spacing w:before="120" w:after="0" w:line="360" w:lineRule="auto"/>
        <w:ind w:right="284"/>
        <w:rPr>
          <w:rFonts w:ascii="Times New Roman" w:eastAsia="Times New Roman" w:hAnsi="Times New Roman" w:cs="Times New Roman"/>
          <w:b/>
          <w:sz w:val="24"/>
          <w:szCs w:val="24"/>
        </w:rPr>
      </w:pPr>
    </w:p>
    <w:p w14:paraId="107D9C31" w14:textId="1A4E0F7C" w:rsidR="00215CE5" w:rsidRPr="00301088" w:rsidRDefault="00A10B1B" w:rsidP="00301088">
      <w:pPr>
        <w:pStyle w:val="ListParagraph"/>
        <w:numPr>
          <w:ilvl w:val="0"/>
          <w:numId w:val="21"/>
        </w:numPr>
        <w:spacing w:after="0" w:line="360" w:lineRule="auto"/>
        <w:ind w:left="284" w:right="284" w:hanging="284"/>
        <w:rPr>
          <w:rFonts w:ascii="Times New Roman" w:eastAsia="Times New Roman" w:hAnsi="Times New Roman" w:cs="Times New Roman"/>
          <w:b/>
          <w:sz w:val="24"/>
          <w:szCs w:val="24"/>
          <w:lang w:val="en-US"/>
        </w:rPr>
      </w:pPr>
      <w:r w:rsidRPr="00301088">
        <w:rPr>
          <w:rFonts w:ascii="Times New Roman" w:eastAsia="Times New Roman" w:hAnsi="Times New Roman" w:cs="Times New Roman"/>
          <w:b/>
          <w:sz w:val="24"/>
          <w:szCs w:val="24"/>
        </w:rPr>
        <w:t>LATAR BELAKANG</w:t>
      </w:r>
    </w:p>
    <w:p w14:paraId="69EF30CA" w14:textId="77777777" w:rsidR="0066299E" w:rsidRPr="00B42451" w:rsidRDefault="0066299E"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Kualitas pendidikan pada suatu sekolah dapat dilihat dari prestasi belajar para siswanya, karena jika prestasi belajar siswa baik maka kualitas pendidikan suatu sekolah tersebut baik, begitupun sebaliknya. Prestasi belajar pada dasarnya merupakan hasil akhir yang didapatkan seseorang setelah melakukan kegiatan belajar. Prestasi belajar dapat digunakan untuk mengetahui kemampuan siswa setelah siswa menyelesaikan pembelajaran dari waktu yang telah ditentukan oleh sekolah.</w:t>
      </w:r>
    </w:p>
    <w:p w14:paraId="2998D2D3" w14:textId="77777777" w:rsidR="0066299E" w:rsidRPr="00B42451" w:rsidRDefault="0066299E"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Prestasi belajar adalah nilai sebagai rumusan yang diberikan guru bidang studi mengenai kemajuan atau prestasi belajar selama masa tertentu.</w:t>
      </w:r>
      <w:r w:rsidRPr="00B42451">
        <w:rPr>
          <w:rStyle w:val="FootnoteReference"/>
          <w:rFonts w:ascii="Times New Roman" w:hAnsi="Times New Roman" w:cs="Times New Roman"/>
          <w:sz w:val="24"/>
          <w:szCs w:val="24"/>
        </w:rPr>
        <w:footnoteReference w:id="1"/>
      </w:r>
      <w:r w:rsidRPr="00B42451">
        <w:rPr>
          <w:rFonts w:ascii="Times New Roman" w:hAnsi="Times New Roman" w:cs="Times New Roman"/>
          <w:sz w:val="24"/>
          <w:szCs w:val="24"/>
        </w:rPr>
        <w:t xml:space="preserve"> Salah satu unsur penting untuk memajukan kualitas prestasi belajar adalah pengaruh seorang guru. Guru disini berperan untuk mempengaruhi siswa agar berprestasi di sekolah, karena guru merupakan pendidik yang akan mengarahkan siswa untuk mencapai tujuan yang akan dicapai oleh siswa tersebut. Keberhasilan siswa dalam belajar dapat dilihat dari prestasi belajar siswa dan juga keberhasilan siswa dalam pembelajaran tidak terlepas dari upaya guru dalam mengajar peserta didiknya dengan baik. </w:t>
      </w:r>
    </w:p>
    <w:p w14:paraId="66DCBF7E" w14:textId="77777777" w:rsidR="0066299E" w:rsidRPr="00B42451" w:rsidRDefault="0066299E"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Guru adalah salah satu komponen penting di dalam proses belajar mengajar di sekolah. Peran seorang guru sangat signifikan dalam pengajaran yaitu dapat menentukan hasil belajar siswa. Oleh karena itu, guru harus menunjukkan kemampuan dan ketrampilannya menggunakan kompetensi yang diperlukan oleh seorang guru dalam mengajar. Kompetensi yang harus dimiliki oleh guru berdasarkan Undang-undang Nomor 14 Tahun 2005 tentang Guru dan Dosen pada Bab IV Pasal 10 ayat 1 dan PP Nomor 19 Tahun 2005 Pasal 28 ayat 3 yang menyatakan “kompetensi guru meliputi kompetensi pedagogis, kepribadian, keterampilan sosial, dan keterampilan profesional yang diperoleh melalui pendidikan profesi”.</w:t>
      </w:r>
      <w:r w:rsidRPr="00B42451">
        <w:rPr>
          <w:rStyle w:val="FootnoteReference"/>
          <w:rFonts w:ascii="Times New Roman" w:hAnsi="Times New Roman" w:cs="Times New Roman"/>
          <w:sz w:val="24"/>
          <w:szCs w:val="24"/>
        </w:rPr>
        <w:footnoteReference w:id="2"/>
      </w:r>
      <w:r w:rsidRPr="00B42451">
        <w:rPr>
          <w:rFonts w:ascii="Times New Roman" w:hAnsi="Times New Roman" w:cs="Times New Roman"/>
          <w:sz w:val="24"/>
          <w:szCs w:val="24"/>
        </w:rPr>
        <w:t xml:space="preserve"> Dalam penelitian ini, penulis mengambil dan memfokuskan salah satu bentuk kompetensi yang dimiliki oleh guru salah satunya adalah kompetensi pedagogik guru. Karena kompetensi pedagogik ini mencakup pengetahuan dan keterampilan yang luas serta mendalam mengenai karakteristik siswa serta psikologi siswa. Dengan menguasai Kompetensi ini guru diharapkan dapat lebih efektif dan efisien jauh berinteraksi dengan siswa serta dapat memecahkan permasalahan yang terjadi pada siswa.</w:t>
      </w:r>
    </w:p>
    <w:p w14:paraId="64052F29" w14:textId="77777777" w:rsidR="0066299E" w:rsidRPr="00B42451" w:rsidRDefault="0066299E"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lastRenderedPageBreak/>
        <w:t xml:space="preserve">Kompetensi pedagogik guru </w:t>
      </w:r>
      <w:proofErr w:type="spellStart"/>
      <w:r w:rsidRPr="00B42451">
        <w:rPr>
          <w:rFonts w:ascii="Times New Roman" w:hAnsi="Times New Roman" w:cs="Times New Roman"/>
          <w:sz w:val="24"/>
          <w:szCs w:val="24"/>
          <w:lang w:val="en-US"/>
        </w:rPr>
        <w:t>memiliki</w:t>
      </w:r>
      <w:proofErr w:type="spellEnd"/>
      <w:r w:rsidRPr="00B42451">
        <w:rPr>
          <w:rFonts w:ascii="Times New Roman" w:hAnsi="Times New Roman" w:cs="Times New Roman"/>
          <w:sz w:val="24"/>
          <w:szCs w:val="24"/>
          <w:lang w:val="en-US"/>
        </w:rPr>
        <w:t xml:space="preserve"> </w:t>
      </w:r>
      <w:r w:rsidRPr="00B42451">
        <w:rPr>
          <w:rFonts w:ascii="Times New Roman" w:hAnsi="Times New Roman" w:cs="Times New Roman"/>
          <w:sz w:val="24"/>
          <w:szCs w:val="24"/>
        </w:rPr>
        <w:t xml:space="preserve">pengaruh </w:t>
      </w:r>
      <w:r w:rsidRPr="00B42451">
        <w:rPr>
          <w:rFonts w:ascii="Times New Roman" w:hAnsi="Times New Roman" w:cs="Times New Roman"/>
          <w:sz w:val="24"/>
          <w:szCs w:val="24"/>
          <w:lang w:val="en-US"/>
        </w:rPr>
        <w:t xml:space="preserve">yang </w:t>
      </w:r>
      <w:proofErr w:type="spellStart"/>
      <w:r w:rsidRPr="00B42451">
        <w:rPr>
          <w:rFonts w:ascii="Times New Roman" w:hAnsi="Times New Roman" w:cs="Times New Roman"/>
          <w:sz w:val="24"/>
          <w:szCs w:val="24"/>
          <w:lang w:val="en-US"/>
        </w:rPr>
        <w:t>besar</w:t>
      </w:r>
      <w:proofErr w:type="spellEnd"/>
      <w:r w:rsidRPr="00B42451">
        <w:rPr>
          <w:rFonts w:ascii="Times New Roman" w:hAnsi="Times New Roman" w:cs="Times New Roman"/>
          <w:sz w:val="24"/>
          <w:szCs w:val="24"/>
          <w:lang w:val="en-US"/>
        </w:rPr>
        <w:t xml:space="preserve"> </w:t>
      </w:r>
      <w:r w:rsidRPr="00B42451">
        <w:rPr>
          <w:rFonts w:ascii="Times New Roman" w:hAnsi="Times New Roman" w:cs="Times New Roman"/>
          <w:sz w:val="24"/>
          <w:szCs w:val="24"/>
        </w:rPr>
        <w:t>terhadap prestasi belajar siswa. Hal ini dapat dijelaskan bahwa semakin tinggi kompetensi pedagogik guru maka semakin tinggi pula hasil yang dicapai oleh siswa.</w:t>
      </w:r>
      <w:r w:rsidRPr="00B42451">
        <w:rPr>
          <w:rStyle w:val="FootnoteReference"/>
          <w:rFonts w:ascii="Times New Roman" w:hAnsi="Times New Roman" w:cs="Times New Roman"/>
          <w:sz w:val="24"/>
          <w:szCs w:val="24"/>
        </w:rPr>
        <w:footnoteReference w:id="3"/>
      </w:r>
      <w:r w:rsidRPr="00B42451">
        <w:rPr>
          <w:rFonts w:ascii="Times New Roman" w:hAnsi="Times New Roman" w:cs="Times New Roman"/>
          <w:sz w:val="24"/>
          <w:szCs w:val="24"/>
        </w:rPr>
        <w:t xml:space="preserve"> Kompetensi pedagogik dianggap baik dan memuaskan ketika memenuhi standar yang telah ditetapkan. Dengan banyaknya pengalaman yang dimiliki oleh seorang guru, maka akan lebih mudah dalam memahami karakter siswa yang diajar. Ini berpengaruh positif terhadap cara mereka mengajar, sehingga dapat meningkatkan prestasi belajar siswa.</w:t>
      </w:r>
    </w:p>
    <w:p w14:paraId="0F305E35" w14:textId="71957C33" w:rsidR="0066299E" w:rsidRPr="00B42451" w:rsidRDefault="0066299E" w:rsidP="00301088">
      <w:pPr>
        <w:spacing w:after="0" w:line="360" w:lineRule="auto"/>
        <w:ind w:right="284" w:firstLine="709"/>
        <w:jc w:val="both"/>
        <w:rPr>
          <w:rFonts w:ascii="Times New Roman" w:hAnsi="Times New Roman" w:cs="Times New Roman"/>
          <w:sz w:val="24"/>
          <w:szCs w:val="24"/>
        </w:rPr>
      </w:pPr>
      <w:r w:rsidRPr="00B42451">
        <w:rPr>
          <w:rFonts w:ascii="Times New Roman" w:hAnsi="Times New Roman" w:cs="Times New Roman"/>
          <w:sz w:val="24"/>
          <w:szCs w:val="24"/>
        </w:rPr>
        <w:t>Berdasarkan hasil observasi yang dilakukan oleh penulis di SMK Negeri 1 Siatas Barita bahwa ketidakoptimalan prestasi belajar dalam pencapaian prestasi belajar siswa di kelas XI SMK Negeri 1 Siatas Barita belum optimal. Ini menandakan bahwa sebagian besar siswa belum mencapai pemahaman yang memadai terhadap materi pelajaran yang disampaikan oleh guru. Dalam hal ini ada beberapa permasalahan yang dialami oleh peserta didik dalam pencapaian prestasi belajar yaitu: Gangguan dalam Kelas, beberapa siswa cenderung tidak fokus dan terganggu saat guru sedang memaparkan materi di depan kelas. Hal ini disebabkan oleh kebiasaan siswa yang berbicara dengan teman-temannya atau bermain-main, sehingga perhatian mereka terhadap pembelajaran terganggu. Kurangnya Minat dan Perhatian, siswa yang tidak menyimak dengan baik saat guru menjelaskan materi menunjukkan kurangnya minat dan perhatian terhadap pelajaran.</w:t>
      </w:r>
    </w:p>
    <w:p w14:paraId="0DAC0D22" w14:textId="77777777" w:rsidR="002D5418" w:rsidRPr="00B42451" w:rsidRDefault="002D5418"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 xml:space="preserve">Dalam hal ini siswa yang belum optimal prestasi belajarnya, kurangnya minat dan perhatian, gangguan dalam kelas, dan keterbatasan pemahaman materi akan mempengaruhi prestasi siswa kedepannya. Sehingga ketika melaksanakan ujian siswa kesulitan dalam menjawab soal-soal ujian yang telah diberikan oleh Bapak/Ibu guru tersebut dan mengakibatkan banyak siswa yang memperoleh nilai dibawah KKM. Berdasarkan data dari Ibu L.R bahwa dalam melaksanakan ujian sekolah yang berupa uts, masih ada siswa yang belum mencapai standar ketuntasan belajar yang ditetapkan yaitu nilai sebesar 75. </w:t>
      </w:r>
    </w:p>
    <w:p w14:paraId="0ECA9B14" w14:textId="2393AA13" w:rsidR="002D5418" w:rsidRDefault="002D5418" w:rsidP="00301088">
      <w:pPr>
        <w:spacing w:after="0" w:line="360" w:lineRule="auto"/>
        <w:ind w:firstLine="720"/>
        <w:jc w:val="both"/>
        <w:rPr>
          <w:rFonts w:ascii="Times New Roman" w:hAnsi="Times New Roman" w:cs="Times New Roman"/>
          <w:b/>
          <w:bCs/>
          <w:sz w:val="24"/>
          <w:szCs w:val="24"/>
        </w:rPr>
      </w:pPr>
      <w:r w:rsidRPr="00B42451">
        <w:rPr>
          <w:rFonts w:ascii="Times New Roman" w:hAnsi="Times New Roman" w:cs="Times New Roman"/>
          <w:sz w:val="24"/>
          <w:szCs w:val="24"/>
        </w:rPr>
        <w:t xml:space="preserve">Berdasarkan latar belakang yang telah diuraikan, penulis tertarik untuk melakukan penelitian dengan judul </w:t>
      </w:r>
      <w:r w:rsidRPr="00B42451">
        <w:rPr>
          <w:rFonts w:ascii="Times New Roman" w:hAnsi="Times New Roman" w:cs="Times New Roman"/>
          <w:b/>
          <w:bCs/>
          <w:sz w:val="24"/>
          <w:szCs w:val="24"/>
        </w:rPr>
        <w:t>“</w:t>
      </w:r>
      <w:bookmarkStart w:id="2" w:name="_Hlk178249562"/>
      <w:r w:rsidRPr="00B42451">
        <w:rPr>
          <w:rFonts w:ascii="Times New Roman" w:hAnsi="Times New Roman" w:cs="Times New Roman"/>
          <w:b/>
          <w:bCs/>
          <w:sz w:val="24"/>
          <w:szCs w:val="24"/>
        </w:rPr>
        <w:t>Pengaruh Kompetensi Pedagogik Guru Terhadap Prestasi Belajar Siswa Kelas XI Di SMK Negeri 1 Siatas Barita Tahun Pembelajaran 2023/2024</w:t>
      </w:r>
      <w:bookmarkEnd w:id="2"/>
      <w:r w:rsidRPr="00B42451">
        <w:rPr>
          <w:rFonts w:ascii="Times New Roman" w:hAnsi="Times New Roman" w:cs="Times New Roman"/>
          <w:b/>
          <w:bCs/>
          <w:sz w:val="24"/>
          <w:szCs w:val="24"/>
        </w:rPr>
        <w:t>.”</w:t>
      </w:r>
    </w:p>
    <w:p w14:paraId="72F065AE" w14:textId="77777777" w:rsidR="00A10B1B" w:rsidRDefault="00A10B1B" w:rsidP="00301088">
      <w:pPr>
        <w:spacing w:after="0" w:line="360" w:lineRule="auto"/>
        <w:ind w:firstLine="720"/>
        <w:jc w:val="both"/>
        <w:rPr>
          <w:rFonts w:ascii="Times New Roman" w:hAnsi="Times New Roman" w:cs="Times New Roman"/>
          <w:b/>
          <w:bCs/>
          <w:sz w:val="24"/>
          <w:szCs w:val="24"/>
        </w:rPr>
      </w:pPr>
    </w:p>
    <w:p w14:paraId="618B18D0" w14:textId="77777777" w:rsidR="00301088" w:rsidRDefault="00301088" w:rsidP="00301088">
      <w:pPr>
        <w:spacing w:after="0" w:line="360" w:lineRule="auto"/>
        <w:ind w:firstLine="720"/>
        <w:jc w:val="both"/>
        <w:rPr>
          <w:rFonts w:ascii="Times New Roman" w:hAnsi="Times New Roman" w:cs="Times New Roman"/>
          <w:b/>
          <w:bCs/>
          <w:sz w:val="24"/>
          <w:szCs w:val="24"/>
        </w:rPr>
      </w:pPr>
    </w:p>
    <w:p w14:paraId="3043DDC6" w14:textId="77777777" w:rsidR="00301088" w:rsidRDefault="00301088" w:rsidP="00301088">
      <w:pPr>
        <w:spacing w:after="0" w:line="360" w:lineRule="auto"/>
        <w:ind w:firstLine="720"/>
        <w:jc w:val="both"/>
        <w:rPr>
          <w:rFonts w:ascii="Times New Roman" w:hAnsi="Times New Roman" w:cs="Times New Roman"/>
          <w:b/>
          <w:bCs/>
          <w:sz w:val="24"/>
          <w:szCs w:val="24"/>
        </w:rPr>
      </w:pPr>
    </w:p>
    <w:p w14:paraId="369FB239" w14:textId="77777777" w:rsidR="00301088" w:rsidRPr="00A10B1B" w:rsidRDefault="00301088" w:rsidP="00301088">
      <w:pPr>
        <w:spacing w:after="0" w:line="360" w:lineRule="auto"/>
        <w:ind w:firstLine="720"/>
        <w:jc w:val="both"/>
        <w:rPr>
          <w:rFonts w:ascii="Times New Roman" w:hAnsi="Times New Roman" w:cs="Times New Roman"/>
          <w:b/>
          <w:bCs/>
          <w:sz w:val="24"/>
          <w:szCs w:val="24"/>
        </w:rPr>
      </w:pPr>
    </w:p>
    <w:p w14:paraId="00DB17E9" w14:textId="559B6A36" w:rsidR="00411D89" w:rsidRPr="00301088" w:rsidRDefault="00A10B1B" w:rsidP="00301088">
      <w:pPr>
        <w:pStyle w:val="ListParagraph"/>
        <w:numPr>
          <w:ilvl w:val="0"/>
          <w:numId w:val="21"/>
        </w:numPr>
        <w:spacing w:after="0" w:line="360" w:lineRule="auto"/>
        <w:ind w:left="284" w:right="284" w:hanging="284"/>
        <w:rPr>
          <w:rFonts w:ascii="Times New Roman" w:eastAsia="Times New Roman" w:hAnsi="Times New Roman" w:cs="Times New Roman"/>
          <w:b/>
          <w:sz w:val="24"/>
          <w:szCs w:val="24"/>
          <w:lang w:val="en-US"/>
        </w:rPr>
      </w:pPr>
      <w:r w:rsidRPr="00301088">
        <w:rPr>
          <w:rFonts w:ascii="Times New Roman" w:eastAsia="Times New Roman" w:hAnsi="Times New Roman" w:cs="Times New Roman"/>
          <w:b/>
          <w:sz w:val="24"/>
          <w:szCs w:val="24"/>
        </w:rPr>
        <w:t>KAJIAN TEORITIS</w:t>
      </w:r>
    </w:p>
    <w:p w14:paraId="1FBBF637" w14:textId="77777777" w:rsidR="002D5418" w:rsidRPr="00B42451" w:rsidRDefault="002D5418" w:rsidP="00301088">
      <w:pPr>
        <w:spacing w:after="0" w:line="360" w:lineRule="auto"/>
        <w:jc w:val="both"/>
        <w:rPr>
          <w:rFonts w:ascii="Times New Roman" w:hAnsi="Times New Roman" w:cs="Times New Roman"/>
          <w:b/>
          <w:bCs/>
          <w:sz w:val="24"/>
          <w:szCs w:val="24"/>
        </w:rPr>
      </w:pPr>
      <w:r w:rsidRPr="00B42451">
        <w:rPr>
          <w:rFonts w:ascii="Times New Roman" w:hAnsi="Times New Roman" w:cs="Times New Roman"/>
          <w:b/>
          <w:bCs/>
          <w:sz w:val="24"/>
          <w:szCs w:val="24"/>
        </w:rPr>
        <w:t>Pengertian Prestasi Belajar</w:t>
      </w:r>
    </w:p>
    <w:p w14:paraId="2288509E" w14:textId="77777777" w:rsidR="002D5418" w:rsidRPr="00B42451" w:rsidRDefault="002D5418"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Dalam menentukan berhasil atau tidaknya suatu lembaga pendidikan indikator yang memiliki peranan yang sangat penting adalah prestasi belajar. Adanya prestasi belajar berfungsi sebagai salah satu indikator untuk melihat sejauh mana pemahaman siswa terhadap proses pembelajaran yang sudah berlangsung. Dimana dengan adanya prestasi belajar dapat digunakan untuk menyusun dan menetapkan suatu keputusan dan langkah-langkah kebijakan yang berhubungan dengan siswa, pendidikan maupun institusi yang mengelola pendidikan.</w:t>
      </w:r>
    </w:p>
    <w:p w14:paraId="56FF4E01" w14:textId="77777777" w:rsidR="002D5418" w:rsidRPr="00B42451" w:rsidRDefault="002D5418"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Menurut Noehi Nasution dalam Tri Marfiyanto bahwa belajar dalam arti luas dapat diartikan sebagai suatu proses yang memungkinkan timbulnya atau berubahnya suatu tingkah laku sebagai hasil dari terbentuknya respons utama, dengan syarat bahwa perubahan atau munculnya tingkah baru itu bukan disebabkan oleh adanya perubahan sementara karena sesuatu hal.</w:t>
      </w:r>
      <w:r w:rsidRPr="00B42451">
        <w:rPr>
          <w:rStyle w:val="FootnoteReference"/>
          <w:rFonts w:ascii="Times New Roman" w:hAnsi="Times New Roman" w:cs="Times New Roman"/>
          <w:sz w:val="24"/>
          <w:szCs w:val="24"/>
        </w:rPr>
        <w:footnoteReference w:id="4"/>
      </w:r>
      <w:r w:rsidRPr="00B42451">
        <w:rPr>
          <w:rFonts w:ascii="Times New Roman" w:hAnsi="Times New Roman" w:cs="Times New Roman"/>
          <w:sz w:val="24"/>
          <w:szCs w:val="24"/>
        </w:rPr>
        <w:t xml:space="preserve"> Menurut WS. Winkel dalam Jovana Shelvi Nur Syafa’ati prestasi belajar adalah suatu proses mental yang mengarah pada penugasan, pengetahuan, atau sikap yang kesemuanya diperoleh, disimpan, dan dilaksanakan sehingga menimbulkan tingkah laku progresif.</w:t>
      </w:r>
      <w:r w:rsidRPr="00B42451">
        <w:rPr>
          <w:rStyle w:val="FootnoteReference"/>
          <w:rFonts w:ascii="Times New Roman" w:hAnsi="Times New Roman" w:cs="Times New Roman"/>
          <w:sz w:val="24"/>
          <w:szCs w:val="24"/>
        </w:rPr>
        <w:footnoteReference w:id="5"/>
      </w:r>
      <w:r w:rsidRPr="00B42451">
        <w:rPr>
          <w:rFonts w:ascii="Times New Roman" w:hAnsi="Times New Roman" w:cs="Times New Roman"/>
          <w:sz w:val="24"/>
          <w:szCs w:val="24"/>
        </w:rPr>
        <w:t xml:space="preserve"> Tingkah laku anak dalam mempelajari pembelajaran di sekolah yang dinyatakan dengan skor, yang diperoleh dari hasil tes mengenai sejumlah materi pelajaran.</w:t>
      </w:r>
    </w:p>
    <w:p w14:paraId="726EA68A" w14:textId="27EDE416" w:rsidR="002D5418" w:rsidRPr="00B42451" w:rsidRDefault="002D5418"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Menurut Nailatsani dalam Fattara Diwa Serin prestasi belajar seseorang adalah hasil dari upayanya untuk mengamati, memahami, dan menerapkan informasi atau pengetahuan yang diperoleh sedemikian rupa sehingga memperlengkapi dirinya untuk mendominasi lingkungannya dan berkembang dalam lingkungan yang sangat kompetitif.</w:t>
      </w:r>
      <w:r w:rsidRPr="00B42451">
        <w:rPr>
          <w:rStyle w:val="FootnoteReference"/>
          <w:rFonts w:ascii="Times New Roman" w:hAnsi="Times New Roman" w:cs="Times New Roman"/>
          <w:sz w:val="24"/>
          <w:szCs w:val="24"/>
        </w:rPr>
        <w:footnoteReference w:id="6"/>
      </w:r>
      <w:r w:rsidR="00486471" w:rsidRPr="00B42451">
        <w:rPr>
          <w:rFonts w:ascii="Times New Roman" w:hAnsi="Times New Roman" w:cs="Times New Roman"/>
          <w:sz w:val="24"/>
          <w:szCs w:val="24"/>
        </w:rPr>
        <w:t xml:space="preserve"> Berdasarkan pendapat di atas penulis dapat memahami bahwa prestasi belajar memegang peran penting dalam mengevaluasi efektivitas pendidikan dan pemahaman siswa terhadap materi yang diajarkan. Prestasi belajar mencerminkan hasil akhir dari proses belajar yang dilakukan secara individu atau kelompok. Menurut berbagai pendapat dari para ahli, prestasi belajar merupakan hasil dari upaya individu dalam mengamati, memahami, dan menerapkan pengetahuan serta keterampilan yang diperoleh dari interaksi dengan lingkungan.</w:t>
      </w:r>
    </w:p>
    <w:p w14:paraId="6C53F4CF" w14:textId="5BFAB2E7" w:rsidR="00486471" w:rsidRPr="00B42451" w:rsidRDefault="00486471"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 xml:space="preserve">Prestasi belajar memberikan gambaran tentang sejauh mana siswa telah menguasai materi pelajaran, dan hal ini dapat digunakan untuk membuat keputusan dan kebijakan dalam </w:t>
      </w:r>
      <w:r w:rsidRPr="00B42451">
        <w:rPr>
          <w:rFonts w:ascii="Times New Roman" w:hAnsi="Times New Roman" w:cs="Times New Roman"/>
          <w:sz w:val="24"/>
          <w:szCs w:val="24"/>
        </w:rPr>
        <w:lastRenderedPageBreak/>
        <w:t>pendidikan. Proses belajar bertujuan untuk memberikan perubahan pada diri peserta didik secara holistik, bukan hanya dalam hal pengetahuan, tetapi juga sikap dan keterampilan yang diperlukan untuk beradaptasi dan berinteraksi dalam lingkungan yang kompetitif. Oleh karena itu, pemantauan dan evaluasi terhadap prestasi belajar merupakan langkah penting dalam meningkatkan kualitas pendidikan dan mengarahkan perkembangan peserta didik menuju tujuan pendidikan yang diinginkan.</w:t>
      </w:r>
    </w:p>
    <w:p w14:paraId="634344A9" w14:textId="77777777" w:rsidR="00301088" w:rsidRPr="00B42451" w:rsidRDefault="00301088" w:rsidP="00301088">
      <w:pPr>
        <w:widowControl w:val="0"/>
        <w:autoSpaceDE w:val="0"/>
        <w:autoSpaceDN w:val="0"/>
        <w:adjustRightInd w:val="0"/>
        <w:spacing w:after="0" w:line="360" w:lineRule="auto"/>
        <w:jc w:val="both"/>
        <w:rPr>
          <w:rFonts w:ascii="Times New Roman" w:hAnsi="Times New Roman" w:cs="Times New Roman"/>
          <w:sz w:val="24"/>
          <w:szCs w:val="24"/>
        </w:rPr>
      </w:pPr>
    </w:p>
    <w:p w14:paraId="2C1C9DDE" w14:textId="60E12324" w:rsidR="00486471" w:rsidRPr="00B42451" w:rsidRDefault="00486471" w:rsidP="00301088">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rPr>
      </w:pPr>
      <w:r w:rsidRPr="00B42451">
        <w:rPr>
          <w:rFonts w:ascii="Times New Roman" w:hAnsi="Times New Roman" w:cs="Times New Roman"/>
          <w:b/>
          <w:bCs/>
          <w:sz w:val="24"/>
          <w:szCs w:val="24"/>
        </w:rPr>
        <w:t>Karakteristik Prestasi Belajar</w:t>
      </w:r>
      <w:r w:rsidRPr="00B42451">
        <w:rPr>
          <w:rFonts w:ascii="Times New Roman" w:eastAsia="Times New Roman" w:hAnsi="Times New Roman" w:cs="Times New Roman"/>
          <w:sz w:val="24"/>
          <w:szCs w:val="24"/>
          <w:lang w:val="en-US"/>
        </w:rPr>
        <w:t xml:space="preserve"> </w:t>
      </w:r>
    </w:p>
    <w:p w14:paraId="2F61B2DD" w14:textId="76959712" w:rsidR="00486471" w:rsidRPr="00B42451" w:rsidRDefault="00486471"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 xml:space="preserve">Karakteristik peserta didik adalah serangkaian aspek yang mencakup kemampuan, sifat, dan perilaku individu yang dipengaruhi oleh interaksi antara faktor bawaan (genetik) dan lingkungan sosial. Karakteristik ini berperan penting dalam membentuk cara peserta didik merencanakan dan menjalani aktivitas untuk mencapai tujuan dan cita-citanya. Memahami karakteristik ini penting untuk merancang strategi pendidikan yang efektif dan mendukung perkembangan optimal peserta didik. </w:t>
      </w:r>
    </w:p>
    <w:p w14:paraId="75047423" w14:textId="77777777" w:rsidR="00486471" w:rsidRPr="00B42451" w:rsidRDefault="00486471"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Menurut Zaiful karakteristik prestasi belajar memiliki ciri-ciri sebagai berikut:</w:t>
      </w:r>
      <w:r w:rsidRPr="00B42451">
        <w:rPr>
          <w:rStyle w:val="FootnoteReference"/>
          <w:rFonts w:ascii="Times New Roman" w:hAnsi="Times New Roman" w:cs="Times New Roman"/>
          <w:sz w:val="24"/>
          <w:szCs w:val="24"/>
        </w:rPr>
        <w:footnoteReference w:id="7"/>
      </w:r>
    </w:p>
    <w:p w14:paraId="46E849D1" w14:textId="77777777" w:rsidR="00486471" w:rsidRPr="00B42451" w:rsidRDefault="00486471" w:rsidP="00301088">
      <w:pPr>
        <w:numPr>
          <w:ilvl w:val="0"/>
          <w:numId w:val="4"/>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 xml:space="preserve">Memiliki tujuan </w:t>
      </w:r>
    </w:p>
    <w:p w14:paraId="63D171B7" w14:textId="701A2898" w:rsidR="00486471" w:rsidRPr="00B42451" w:rsidRDefault="00486471" w:rsidP="00301088">
      <w:p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Tujuan dalam interaksi edukatif adalah untuk membantu anak didik dalam suatu perkembangan tertentu.</w:t>
      </w:r>
    </w:p>
    <w:p w14:paraId="6FBDF653" w14:textId="43867FF7" w:rsidR="00486471" w:rsidRPr="00B42451" w:rsidRDefault="00486471" w:rsidP="00301088">
      <w:pPr>
        <w:pStyle w:val="ListParagraph"/>
        <w:numPr>
          <w:ilvl w:val="0"/>
          <w:numId w:val="4"/>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 xml:space="preserve">Mempunyai prosedur </w:t>
      </w:r>
    </w:p>
    <w:p w14:paraId="36943B91" w14:textId="47EB2DCB" w:rsidR="00486471" w:rsidRPr="00B42451" w:rsidRDefault="00486471" w:rsidP="00301088">
      <w:p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Agar dapat mencapai tujuan secara optimal, maka dalam melakukan interaksi perlu ada prosedur atau langkah-langkah sistematis yang relevan.</w:t>
      </w:r>
    </w:p>
    <w:p w14:paraId="14D94500" w14:textId="3F48AF84" w:rsidR="00486471" w:rsidRPr="00B42451" w:rsidRDefault="00486471" w:rsidP="00301088">
      <w:pPr>
        <w:pStyle w:val="ListParagraph"/>
        <w:numPr>
          <w:ilvl w:val="0"/>
          <w:numId w:val="4"/>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 xml:space="preserve">Adanya materi yang telah ditentukan </w:t>
      </w:r>
    </w:p>
    <w:p w14:paraId="24489093" w14:textId="209382B1" w:rsidR="00486471" w:rsidRPr="00B42451" w:rsidRDefault="00486471" w:rsidP="00301088">
      <w:p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Tujuan untuk mencapai pembelajaran, penyusunan materi yang baik sangat diperlukan.</w:t>
      </w:r>
    </w:p>
    <w:p w14:paraId="11CE4B1D" w14:textId="3420E4EB" w:rsidR="000B6749" w:rsidRPr="00B42451" w:rsidRDefault="000B6749" w:rsidP="00301088">
      <w:pPr>
        <w:pStyle w:val="ListParagraph"/>
        <w:numPr>
          <w:ilvl w:val="0"/>
          <w:numId w:val="4"/>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 xml:space="preserve">Ditandai dengan aktivitas anak didik </w:t>
      </w:r>
    </w:p>
    <w:p w14:paraId="56097AAB" w14:textId="799D13AE" w:rsidR="000B6749" w:rsidRPr="00B42451" w:rsidRDefault="000B6749" w:rsidP="00301088">
      <w:p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Sebagai konsekuensi, bahwa anak didik merupakan sentral, maka aktivitas peserta didik merupakan syarat mutlak bagi berlangsungnya interaksi edukatif.</w:t>
      </w:r>
    </w:p>
    <w:p w14:paraId="3A0371B3" w14:textId="6A45E891" w:rsidR="000B6749" w:rsidRPr="00B42451" w:rsidRDefault="000B6749" w:rsidP="00301088">
      <w:pPr>
        <w:pStyle w:val="ListParagraph"/>
        <w:numPr>
          <w:ilvl w:val="0"/>
          <w:numId w:val="4"/>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 xml:space="preserve">Kedisiplinan </w:t>
      </w:r>
    </w:p>
    <w:p w14:paraId="1A08FF96" w14:textId="05033E3F" w:rsidR="000B6749" w:rsidRPr="00B42451" w:rsidRDefault="000B6749" w:rsidP="00301088">
      <w:p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Langkah dalam pembelajaran untuk mencapai prestasi belajar secara optimal, efektif dan efisien harus sesuai dengan langkahlangkah yang telah dibuat sebelumnya atau sesuai dengan prosedur yang telah disetujui dan disepakati bersama.</w:t>
      </w:r>
    </w:p>
    <w:p w14:paraId="5CC2FF7F" w14:textId="77777777" w:rsidR="000B6749" w:rsidRPr="00B42451" w:rsidRDefault="000B6749"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lastRenderedPageBreak/>
        <w:t>Menurut makmum dalam Mela Dara karakteristik prestasi belajar memiliki ciri-ciri perubahan perilaku belajar yaitu:</w:t>
      </w:r>
      <w:r w:rsidRPr="00B42451">
        <w:rPr>
          <w:rStyle w:val="FootnoteReference"/>
          <w:rFonts w:ascii="Times New Roman" w:hAnsi="Times New Roman" w:cs="Times New Roman"/>
          <w:sz w:val="24"/>
          <w:szCs w:val="24"/>
        </w:rPr>
        <w:footnoteReference w:id="8"/>
      </w:r>
    </w:p>
    <w:p w14:paraId="3FD08700" w14:textId="094ED341" w:rsidR="000B6749" w:rsidRPr="00B42451" w:rsidRDefault="000B6749" w:rsidP="00301088">
      <w:pPr>
        <w:pStyle w:val="ListParagraph"/>
        <w:numPr>
          <w:ilvl w:val="0"/>
          <w:numId w:val="9"/>
        </w:numPr>
        <w:spacing w:after="0" w:line="360" w:lineRule="auto"/>
        <w:ind w:left="851" w:hanging="294"/>
        <w:jc w:val="both"/>
        <w:rPr>
          <w:rFonts w:ascii="Times New Roman" w:hAnsi="Times New Roman" w:cs="Times New Roman"/>
          <w:sz w:val="24"/>
          <w:szCs w:val="24"/>
        </w:rPr>
      </w:pPr>
      <w:r w:rsidRPr="00B42451">
        <w:rPr>
          <w:rFonts w:ascii="Times New Roman" w:hAnsi="Times New Roman" w:cs="Times New Roman"/>
          <w:sz w:val="24"/>
          <w:szCs w:val="24"/>
        </w:rPr>
        <w:t>Prestasi belajar bersifat positif</w:t>
      </w:r>
    </w:p>
    <w:p w14:paraId="78C5FF88" w14:textId="13E55A1A" w:rsidR="00301088" w:rsidRPr="00301088" w:rsidRDefault="000B6749" w:rsidP="00301088">
      <w:pPr>
        <w:pStyle w:val="ListParagraph"/>
        <w:spacing w:after="0" w:line="360" w:lineRule="auto"/>
        <w:ind w:left="851"/>
        <w:jc w:val="both"/>
        <w:rPr>
          <w:rFonts w:ascii="Times New Roman" w:hAnsi="Times New Roman" w:cs="Times New Roman"/>
          <w:sz w:val="24"/>
          <w:szCs w:val="24"/>
        </w:rPr>
      </w:pPr>
      <w:r w:rsidRPr="00B42451">
        <w:rPr>
          <w:rFonts w:ascii="Times New Roman" w:hAnsi="Times New Roman" w:cs="Times New Roman"/>
          <w:sz w:val="24"/>
          <w:szCs w:val="24"/>
        </w:rPr>
        <w:t>Artinya sesuai dengan apa yang diharapkan, atau kinerja keberhasilan, baik dipandang dari segi peserta didik maupun segi guru.</w:t>
      </w:r>
    </w:p>
    <w:p w14:paraId="1CACB237" w14:textId="0C0CAE05" w:rsidR="000B6749" w:rsidRPr="00B42451" w:rsidRDefault="000B6749" w:rsidP="00301088">
      <w:pPr>
        <w:pStyle w:val="ListParagraph"/>
        <w:numPr>
          <w:ilvl w:val="0"/>
          <w:numId w:val="9"/>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Prestasi belajar bersifat efektif</w:t>
      </w:r>
    </w:p>
    <w:p w14:paraId="283D99F6" w14:textId="2C5FF4F3" w:rsidR="000B6749" w:rsidRPr="00B42451" w:rsidRDefault="000B6749" w:rsidP="00301088">
      <w:pPr>
        <w:pStyle w:val="ListParagraph"/>
        <w:spacing w:after="0" w:line="360" w:lineRule="auto"/>
        <w:ind w:left="851"/>
        <w:jc w:val="both"/>
        <w:rPr>
          <w:rFonts w:ascii="Times New Roman" w:hAnsi="Times New Roman" w:cs="Times New Roman"/>
          <w:sz w:val="24"/>
          <w:szCs w:val="24"/>
        </w:rPr>
      </w:pPr>
      <w:r w:rsidRPr="00B42451">
        <w:rPr>
          <w:rFonts w:ascii="Times New Roman" w:hAnsi="Times New Roman" w:cs="Times New Roman"/>
          <w:sz w:val="24"/>
          <w:szCs w:val="24"/>
        </w:rPr>
        <w:t>Artinya perubahan prestasi belajar itu relatif tetap, dan setiap saat diperlukan dapat di repruduksikan dan dipergunakan.</w:t>
      </w:r>
    </w:p>
    <w:p w14:paraId="68779EAC" w14:textId="0264E84C" w:rsidR="000B6749" w:rsidRPr="00B42451" w:rsidRDefault="000B6749" w:rsidP="00301088">
      <w:pPr>
        <w:spacing w:after="0" w:line="360" w:lineRule="auto"/>
        <w:ind w:firstLine="709"/>
        <w:jc w:val="both"/>
        <w:rPr>
          <w:rFonts w:ascii="Times New Roman" w:hAnsi="Times New Roman" w:cs="Times New Roman"/>
          <w:sz w:val="24"/>
          <w:szCs w:val="24"/>
          <w:lang w:val="en-US"/>
        </w:rPr>
      </w:pPr>
      <w:r w:rsidRPr="00B42451">
        <w:rPr>
          <w:rFonts w:ascii="Times New Roman" w:hAnsi="Times New Roman" w:cs="Times New Roman"/>
          <w:sz w:val="24"/>
          <w:szCs w:val="24"/>
        </w:rPr>
        <w:t>Berdasarkan pendapat di atas penulis dapat memahami bahwa prestasi belajar merupakan hasil yang dicapai setelah melalui proses pembelajaran yang terencana dan terstruktur. Poin penting yang dapat disimpulkan dari karakteristik prestasi belajar adalah perencanaan yang matang, keterlibatan aktif peserta didik, kedisiplinan, dan evaluasi yang merupakan bagian integral dari proses pembelajaran. Selain itu, dari perspektif perubahan perilaku belajar, prestasi belajar juga mencerminkan kesadaran dan upaya yang disengaja untuk meningkatkan kinerja belajar serta kemampuan untuk mempertahankan dan mengaplikasikan hasil belajar dalam berbagai situasi. Prestasi belajar tidak hanya mencakup pencapaian akademis semata, tetapi juga melibatkan perubahan perilaku belajar yang disadari dan berkelanjutan. Oleh karena itu, pendekatan secara menyeluruh dalam proses pembelajaran sangat penting untuk mencapai hasil belajar yang optimal.</w:t>
      </w:r>
    </w:p>
    <w:p w14:paraId="1B72DC90" w14:textId="77777777" w:rsidR="000B6749" w:rsidRPr="00B42451" w:rsidRDefault="000B6749" w:rsidP="00301088">
      <w:pPr>
        <w:widowControl w:val="0"/>
        <w:autoSpaceDE w:val="0"/>
        <w:autoSpaceDN w:val="0"/>
        <w:adjustRightInd w:val="0"/>
        <w:spacing w:after="0" w:line="360" w:lineRule="auto"/>
        <w:jc w:val="both"/>
        <w:rPr>
          <w:rFonts w:ascii="Times New Roman" w:hAnsi="Times New Roman" w:cs="Times New Roman"/>
          <w:sz w:val="24"/>
          <w:szCs w:val="24"/>
          <w:lang w:val="en-US"/>
        </w:rPr>
      </w:pPr>
    </w:p>
    <w:p w14:paraId="4C46C360" w14:textId="51C20627" w:rsidR="000B6749" w:rsidRPr="00B42451" w:rsidRDefault="000B6749" w:rsidP="00301088">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rPr>
      </w:pPr>
      <w:r w:rsidRPr="00B42451">
        <w:rPr>
          <w:rFonts w:ascii="Times New Roman" w:hAnsi="Times New Roman" w:cs="Times New Roman"/>
          <w:b/>
          <w:bCs/>
          <w:sz w:val="24"/>
          <w:szCs w:val="24"/>
        </w:rPr>
        <w:t>Faktor-faktor Yang Mempengaruhi Prestasi Belajar</w:t>
      </w:r>
      <w:r w:rsidRPr="00B42451">
        <w:rPr>
          <w:rFonts w:ascii="Times New Roman" w:eastAsia="Times New Roman" w:hAnsi="Times New Roman" w:cs="Times New Roman"/>
          <w:sz w:val="24"/>
          <w:szCs w:val="24"/>
          <w:lang w:val="en-US"/>
        </w:rPr>
        <w:t xml:space="preserve"> </w:t>
      </w:r>
    </w:p>
    <w:p w14:paraId="7F563D54" w14:textId="77777777" w:rsidR="000B6749" w:rsidRPr="00B42451" w:rsidRDefault="000B6749" w:rsidP="00301088">
      <w:pPr>
        <w:spacing w:after="0" w:line="360" w:lineRule="auto"/>
        <w:ind w:left="-11" w:firstLine="720"/>
        <w:jc w:val="both"/>
        <w:rPr>
          <w:rFonts w:ascii="Times New Roman" w:hAnsi="Times New Roman" w:cs="Times New Roman"/>
          <w:b/>
          <w:bCs/>
          <w:sz w:val="24"/>
          <w:szCs w:val="24"/>
        </w:rPr>
      </w:pPr>
      <w:proofErr w:type="spellStart"/>
      <w:r w:rsidRPr="00B42451">
        <w:rPr>
          <w:rFonts w:ascii="Times New Roman" w:eastAsia="Times New Roman" w:hAnsi="Times New Roman" w:cs="Times New Roman"/>
          <w:sz w:val="24"/>
          <w:szCs w:val="24"/>
          <w:lang w:val="en-US"/>
        </w:rPr>
        <w:t>Faktor-faktor</w:t>
      </w:r>
      <w:proofErr w:type="spellEnd"/>
      <w:r w:rsidRPr="00B42451">
        <w:rPr>
          <w:rFonts w:ascii="Times New Roman" w:eastAsia="Times New Roman" w:hAnsi="Times New Roman" w:cs="Times New Roman"/>
          <w:sz w:val="24"/>
          <w:szCs w:val="24"/>
          <w:lang w:val="en-US"/>
        </w:rPr>
        <w:t xml:space="preserve"> yang </w:t>
      </w:r>
      <w:proofErr w:type="spellStart"/>
      <w:r w:rsidRPr="00B42451">
        <w:rPr>
          <w:rFonts w:ascii="Times New Roman" w:eastAsia="Times New Roman" w:hAnsi="Times New Roman" w:cs="Times New Roman"/>
          <w:sz w:val="24"/>
          <w:szCs w:val="24"/>
          <w:lang w:val="en-US"/>
        </w:rPr>
        <w:t>berasal</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dari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dalam</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dan</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luar</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diri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seseorang</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mempengaruhi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prestasi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belajar</w:t>
      </w:r>
      <w:proofErr w:type="spellEnd"/>
      <w:r w:rsidRPr="00B42451">
        <w:rPr>
          <w:rFonts w:ascii="Times New Roman" w:eastAsia="Times New Roman" w:hAnsi="Times New Roman" w:cs="Times New Roman"/>
          <w:sz w:val="24"/>
          <w:szCs w:val="24"/>
          <w:lang w:val="en-US"/>
        </w:rPr>
        <w:t xml:space="preserve"> yang </w:t>
      </w:r>
      <w:proofErr w:type="spellStart"/>
      <w:r w:rsidRPr="00B42451">
        <w:rPr>
          <w:rFonts w:ascii="Times New Roman" w:eastAsia="Times New Roman" w:hAnsi="Times New Roman" w:cs="Times New Roman"/>
          <w:sz w:val="24"/>
          <w:szCs w:val="24"/>
          <w:lang w:val="en-US"/>
        </w:rPr>
        <w:t>dicapai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siswa</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Karena</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prestasi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belajar</w:t>
      </w:r>
      <w:proofErr w:type="spellEnd"/>
      <w:r w:rsidRPr="00B42451">
        <w:rPr>
          <w:rFonts w:ascii="Times New Roman" w:eastAsia="Times New Roman" w:hAnsi="Times New Roman" w:cs="Times New Roman"/>
          <w:sz w:val="24"/>
          <w:szCs w:val="24"/>
          <w:lang w:val="en-US"/>
        </w:rPr>
        <w:t xml:space="preserve"> yang </w:t>
      </w:r>
      <w:proofErr w:type="spellStart"/>
      <w:r w:rsidRPr="00B42451">
        <w:rPr>
          <w:rFonts w:ascii="Times New Roman" w:eastAsia="Times New Roman" w:hAnsi="Times New Roman" w:cs="Times New Roman"/>
          <w:sz w:val="24"/>
          <w:szCs w:val="24"/>
          <w:lang w:val="en-US"/>
        </w:rPr>
        <w:t>dicapai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siswa</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berasal</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dari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hasil</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interaksi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berbagai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faktor</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penting</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bagi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siswa</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untuk</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memahami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faktor-faktor</w:t>
      </w:r>
      <w:proofErr w:type="spellEnd"/>
      <w:r w:rsidRPr="00B42451">
        <w:rPr>
          <w:rFonts w:ascii="Times New Roman" w:eastAsia="Times New Roman" w:hAnsi="Times New Roman" w:cs="Times New Roman"/>
          <w:sz w:val="24"/>
          <w:szCs w:val="24"/>
          <w:lang w:val="en-US"/>
        </w:rPr>
        <w:t xml:space="preserve"> yang </w:t>
      </w:r>
      <w:proofErr w:type="spellStart"/>
      <w:r w:rsidRPr="00B42451">
        <w:rPr>
          <w:rFonts w:ascii="Times New Roman" w:eastAsia="Times New Roman" w:hAnsi="Times New Roman" w:cs="Times New Roman"/>
          <w:sz w:val="24"/>
          <w:szCs w:val="24"/>
          <w:lang w:val="en-US"/>
        </w:rPr>
        <w:t>mempengaruhi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prestasi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belajar</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mereka</w:t>
      </w:r>
      <w:proofErr w:type="spellEnd"/>
      <w:r w:rsidRPr="00B42451">
        <w:rPr>
          <w:rFonts w:ascii="Times New Roman" w:eastAsia="Times New Roman" w:hAnsi="Times New Roman" w:cs="Times New Roman"/>
          <w:sz w:val="24"/>
          <w:szCs w:val="24"/>
          <w:lang w:val="en-US"/>
        </w:rPr>
        <w:t xml:space="preserve"> agar </w:t>
      </w:r>
      <w:proofErr w:type="spellStart"/>
      <w:r w:rsidRPr="00B42451">
        <w:rPr>
          <w:rFonts w:ascii="Times New Roman" w:eastAsia="Times New Roman" w:hAnsi="Times New Roman" w:cs="Times New Roman"/>
          <w:sz w:val="24"/>
          <w:szCs w:val="24"/>
          <w:lang w:val="en-US"/>
        </w:rPr>
        <w:t>mereka</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dapat</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mencapai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hasil</w:t>
      </w:r>
      <w:proofErr w:type="spellEnd"/>
      <w:r w:rsidRPr="00B42451">
        <w:rPr>
          <w:rFonts w:ascii="Times New Roman" w:eastAsia="Times New Roman" w:hAnsi="Times New Roman" w:cs="Times New Roman"/>
          <w:sz w:val="24"/>
          <w:szCs w:val="24"/>
          <w:lang w:val="en-US"/>
        </w:rPr>
        <w:t xml:space="preserve"> yang optimal.</w:t>
      </w:r>
    </w:p>
    <w:p w14:paraId="655A8B7D" w14:textId="1EF0F5D9" w:rsidR="000B6749" w:rsidRPr="00B42451" w:rsidRDefault="000B6749"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color w:val="2A2A2A"/>
          <w:sz w:val="24"/>
          <w:szCs w:val="24"/>
        </w:rPr>
        <w:t xml:space="preserve">Menurut </w:t>
      </w:r>
      <w:r w:rsidRPr="00B42451">
        <w:rPr>
          <w:rFonts w:ascii="Times New Roman" w:hAnsi="Times New Roman" w:cs="Times New Roman"/>
          <w:sz w:val="24"/>
          <w:szCs w:val="24"/>
        </w:rPr>
        <w:t>Muhibbin Syah dalam Nur Hidayah, faktor yang mempengaruhi prestasi belajar yaitu:</w:t>
      </w:r>
      <w:r w:rsidRPr="00B42451">
        <w:rPr>
          <w:rStyle w:val="FootnoteReference"/>
          <w:rFonts w:ascii="Times New Roman" w:hAnsi="Times New Roman" w:cs="Times New Roman"/>
          <w:sz w:val="24"/>
          <w:szCs w:val="24"/>
        </w:rPr>
        <w:footnoteReference w:id="9"/>
      </w:r>
    </w:p>
    <w:p w14:paraId="2D180FAA" w14:textId="3C82567F" w:rsidR="000B6749" w:rsidRPr="00B42451" w:rsidRDefault="000B6749" w:rsidP="00301088">
      <w:pPr>
        <w:numPr>
          <w:ilvl w:val="0"/>
          <w:numId w:val="10"/>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Faktor Internal (dari dalam diri) yaitu keadaaan atau kondisi jasmani dan rohani siswa.</w:t>
      </w:r>
    </w:p>
    <w:p w14:paraId="51C7B395" w14:textId="3914D7D1" w:rsidR="000B6749" w:rsidRPr="00B42451" w:rsidRDefault="000B6749" w:rsidP="00301088">
      <w:pPr>
        <w:numPr>
          <w:ilvl w:val="0"/>
          <w:numId w:val="10"/>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Faktor eksternal (dari luar diri) yaitu</w:t>
      </w:r>
      <w:r w:rsidRPr="00B42451">
        <w:rPr>
          <w:rFonts w:ascii="Times New Roman" w:eastAsia="Times New Roman" w:hAnsi="Times New Roman" w:cs="Times New Roman"/>
          <w:sz w:val="24"/>
          <w:szCs w:val="24"/>
        </w:rPr>
        <w:t xml:space="preserve"> k</w:t>
      </w:r>
      <w:proofErr w:type="spellStart"/>
      <w:r w:rsidRPr="00B42451">
        <w:rPr>
          <w:rFonts w:ascii="Times New Roman" w:eastAsia="Times New Roman" w:hAnsi="Times New Roman" w:cs="Times New Roman"/>
          <w:sz w:val="24"/>
          <w:szCs w:val="24"/>
          <w:lang w:val="en-US"/>
        </w:rPr>
        <w:t>ondisi</w:t>
      </w:r>
      <w:proofErr w:type="spellEnd"/>
      <w:r w:rsidRPr="00B42451">
        <w:rPr>
          <w:rFonts w:ascii="Times New Roman" w:eastAsia="Times New Roman" w:hAnsi="Times New Roman" w:cs="Times New Roman"/>
          <w:sz w:val="24"/>
          <w:szCs w:val="24"/>
          <w:lang w:val="en-US"/>
        </w:rPr>
        <w:t xml:space="preserve"> di mana </w:t>
      </w:r>
      <w:proofErr w:type="spellStart"/>
      <w:r w:rsidRPr="00B42451">
        <w:rPr>
          <w:rFonts w:ascii="Times New Roman" w:eastAsia="Times New Roman" w:hAnsi="Times New Roman" w:cs="Times New Roman"/>
          <w:sz w:val="24"/>
          <w:szCs w:val="24"/>
          <w:lang w:val="en-US"/>
        </w:rPr>
        <w:t>siswa</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berada</w:t>
      </w:r>
      <w:proofErr w:type="spellEnd"/>
      <w:r w:rsidRPr="00B42451">
        <w:rPr>
          <w:rFonts w:ascii="Times New Roman" w:eastAsia="Times New Roman" w:hAnsi="Times New Roman" w:cs="Times New Roman"/>
          <w:sz w:val="24"/>
          <w:szCs w:val="24"/>
        </w:rPr>
        <w:t>/lingkungan sekitar.</w:t>
      </w:r>
    </w:p>
    <w:p w14:paraId="1F7FD623" w14:textId="6517ACA4" w:rsidR="000B6749" w:rsidRPr="00B42451" w:rsidRDefault="000B6749" w:rsidP="00301088">
      <w:pPr>
        <w:numPr>
          <w:ilvl w:val="0"/>
          <w:numId w:val="10"/>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lastRenderedPageBreak/>
        <w:t>Faktor Pendekatan Belajar Juga berpengaruh terhadap taraf keberhasilan proses belajar.</w:t>
      </w:r>
    </w:p>
    <w:p w14:paraId="263F5574" w14:textId="60BE5F13" w:rsidR="00301088" w:rsidRPr="00B42451" w:rsidRDefault="000B6749"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Menurut Ngalim Purwanto dalam Achmad Ali Mashartanto, faktor-faktor yang mempengaruhi prestasi belajar adalah:</w:t>
      </w:r>
      <w:r w:rsidRPr="00B42451">
        <w:rPr>
          <w:rStyle w:val="FootnoteReference"/>
          <w:rFonts w:ascii="Times New Roman" w:hAnsi="Times New Roman" w:cs="Times New Roman"/>
          <w:sz w:val="24"/>
          <w:szCs w:val="24"/>
        </w:rPr>
        <w:footnoteReference w:id="10"/>
      </w:r>
    </w:p>
    <w:p w14:paraId="3493159C" w14:textId="77777777" w:rsidR="000B6749" w:rsidRPr="00B42451" w:rsidRDefault="000B6749" w:rsidP="00301088">
      <w:pPr>
        <w:numPr>
          <w:ilvl w:val="0"/>
          <w:numId w:val="11"/>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 xml:space="preserve">Faktor dari dalam individu </w:t>
      </w:r>
    </w:p>
    <w:p w14:paraId="6FA84903" w14:textId="64E324F5" w:rsidR="000B6749" w:rsidRPr="00B42451" w:rsidRDefault="000B6749" w:rsidP="00301088">
      <w:pPr>
        <w:spacing w:after="0" w:line="360" w:lineRule="auto"/>
        <w:ind w:left="360"/>
        <w:jc w:val="both"/>
        <w:rPr>
          <w:rFonts w:ascii="Times New Roman" w:hAnsi="Times New Roman" w:cs="Times New Roman"/>
          <w:sz w:val="24"/>
          <w:szCs w:val="24"/>
        </w:rPr>
      </w:pPr>
      <w:r w:rsidRPr="00B42451">
        <w:rPr>
          <w:rFonts w:ascii="Times New Roman" w:hAnsi="Times New Roman" w:cs="Times New Roman"/>
          <w:sz w:val="24"/>
          <w:szCs w:val="24"/>
        </w:rPr>
        <w:t>Terdiri dari faktor fisiologis, faktor fisiologis adalah kondisi jasmani dan kondisi panca indra.</w:t>
      </w:r>
    </w:p>
    <w:p w14:paraId="1BDE5F9E" w14:textId="77777777" w:rsidR="000B6749" w:rsidRPr="00B42451" w:rsidRDefault="000B6749" w:rsidP="00301088">
      <w:pPr>
        <w:numPr>
          <w:ilvl w:val="0"/>
          <w:numId w:val="11"/>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 xml:space="preserve">Faktor dari luar individu </w:t>
      </w:r>
    </w:p>
    <w:p w14:paraId="790DA776" w14:textId="0A41EDAA" w:rsidR="000B6749" w:rsidRPr="00B42451" w:rsidRDefault="000B6749" w:rsidP="00301088">
      <w:pPr>
        <w:spacing w:after="0" w:line="360" w:lineRule="auto"/>
        <w:ind w:left="360"/>
        <w:jc w:val="both"/>
        <w:rPr>
          <w:rFonts w:ascii="Times New Roman" w:hAnsi="Times New Roman" w:cs="Times New Roman"/>
          <w:sz w:val="24"/>
          <w:szCs w:val="24"/>
        </w:rPr>
      </w:pPr>
      <w:r w:rsidRPr="00B42451">
        <w:rPr>
          <w:rFonts w:ascii="Times New Roman" w:hAnsi="Times New Roman" w:cs="Times New Roman"/>
          <w:sz w:val="24"/>
          <w:szCs w:val="24"/>
        </w:rPr>
        <w:t>Terdiri dari faktor lingkungan dan faktor instrumental. Faktor lingkungan yaitu lingkungan sosial dan lingkungan alam.</w:t>
      </w:r>
    </w:p>
    <w:p w14:paraId="3021B4AD" w14:textId="77777777" w:rsidR="000B6749" w:rsidRPr="00B42451" w:rsidRDefault="000B6749"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Menurut Slameto dalam St. Hasmiah Mustamin faktor-faktor yang dapat mempengaruhi prestasi belajar adalah:</w:t>
      </w:r>
      <w:r w:rsidRPr="00B42451">
        <w:rPr>
          <w:rStyle w:val="FootnoteReference"/>
          <w:rFonts w:ascii="Times New Roman" w:hAnsi="Times New Roman" w:cs="Times New Roman"/>
          <w:sz w:val="24"/>
          <w:szCs w:val="24"/>
        </w:rPr>
        <w:footnoteReference w:id="11"/>
      </w:r>
    </w:p>
    <w:p w14:paraId="181D1E8D" w14:textId="77777777" w:rsidR="000B6749" w:rsidRPr="00B42451" w:rsidRDefault="000B6749" w:rsidP="00301088">
      <w:pPr>
        <w:numPr>
          <w:ilvl w:val="0"/>
          <w:numId w:val="12"/>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 xml:space="preserve">Faktor Internal </w:t>
      </w:r>
    </w:p>
    <w:p w14:paraId="1E474B55" w14:textId="4FBD2F27" w:rsidR="000B6749" w:rsidRPr="00B42451" w:rsidRDefault="000B6749" w:rsidP="00301088">
      <w:pPr>
        <w:spacing w:after="0" w:line="360" w:lineRule="auto"/>
        <w:ind w:left="360"/>
        <w:jc w:val="both"/>
        <w:rPr>
          <w:rFonts w:ascii="Times New Roman" w:hAnsi="Times New Roman" w:cs="Times New Roman"/>
          <w:sz w:val="24"/>
          <w:szCs w:val="24"/>
        </w:rPr>
      </w:pPr>
      <w:r w:rsidRPr="00B42451">
        <w:rPr>
          <w:rFonts w:ascii="Times New Roman" w:hAnsi="Times New Roman" w:cs="Times New Roman"/>
          <w:sz w:val="24"/>
          <w:szCs w:val="24"/>
        </w:rPr>
        <w:t>Faktor yang menyangkut seluruh pribadi termasuk kondisi fisik maupun mental atau psikis.</w:t>
      </w:r>
    </w:p>
    <w:p w14:paraId="24575909" w14:textId="77777777" w:rsidR="00510653" w:rsidRPr="00B42451" w:rsidRDefault="00510653" w:rsidP="00301088">
      <w:pPr>
        <w:numPr>
          <w:ilvl w:val="0"/>
          <w:numId w:val="12"/>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 xml:space="preserve">Faktor Eksternal </w:t>
      </w:r>
    </w:p>
    <w:p w14:paraId="27C6C72F" w14:textId="45FF6425" w:rsidR="00510653" w:rsidRPr="00B42451" w:rsidRDefault="00510653" w:rsidP="00301088">
      <w:pPr>
        <w:spacing w:after="0" w:line="360" w:lineRule="auto"/>
        <w:ind w:left="360"/>
        <w:jc w:val="both"/>
        <w:rPr>
          <w:rFonts w:ascii="Times New Roman" w:hAnsi="Times New Roman" w:cs="Times New Roman"/>
          <w:sz w:val="24"/>
          <w:szCs w:val="24"/>
        </w:rPr>
      </w:pPr>
      <w:r w:rsidRPr="00B42451">
        <w:rPr>
          <w:rFonts w:ascii="Times New Roman" w:hAnsi="Times New Roman" w:cs="Times New Roman"/>
          <w:sz w:val="24"/>
          <w:szCs w:val="24"/>
        </w:rPr>
        <w:t>Faktor yang bersumber dari luar diri individu yang bersangkutan.</w:t>
      </w:r>
    </w:p>
    <w:p w14:paraId="2528932E" w14:textId="77777777" w:rsidR="00510653" w:rsidRPr="00B42451" w:rsidRDefault="00510653" w:rsidP="00301088">
      <w:pPr>
        <w:spacing w:after="0" w:line="360" w:lineRule="auto"/>
        <w:ind w:firstLine="709"/>
        <w:jc w:val="both"/>
        <w:rPr>
          <w:rFonts w:ascii="Times New Roman" w:hAnsi="Times New Roman" w:cs="Times New Roman"/>
          <w:color w:val="0D0D0D"/>
          <w:sz w:val="24"/>
          <w:szCs w:val="24"/>
          <w:shd w:val="clear" w:color="auto" w:fill="FFFFFF"/>
          <w:lang w:val="en-US"/>
        </w:rPr>
      </w:pPr>
      <w:r w:rsidRPr="00B42451">
        <w:rPr>
          <w:rFonts w:ascii="Times New Roman" w:hAnsi="Times New Roman" w:cs="Times New Roman"/>
          <w:sz w:val="24"/>
          <w:szCs w:val="24"/>
        </w:rPr>
        <w:t>Berdasarkan pendapat di</w:t>
      </w:r>
      <w:r w:rsidRPr="00B42451">
        <w:rPr>
          <w:rFonts w:ascii="Times New Roman" w:hAnsi="Times New Roman" w:cs="Times New Roman"/>
          <w:sz w:val="24"/>
          <w:szCs w:val="24"/>
          <w:lang w:val="en-US"/>
        </w:rPr>
        <w:t xml:space="preserve"> </w:t>
      </w:r>
      <w:r w:rsidRPr="00B42451">
        <w:rPr>
          <w:rFonts w:ascii="Times New Roman" w:hAnsi="Times New Roman" w:cs="Times New Roman"/>
          <w:sz w:val="24"/>
          <w:szCs w:val="24"/>
        </w:rPr>
        <w:t>atas penulis dapat menyimpulkan bahwa faktor belajar siswa dipengaruhi oleh interaksi antara faktor internal (</w:t>
      </w:r>
      <w:proofErr w:type="spellStart"/>
      <w:r w:rsidRPr="00B42451">
        <w:rPr>
          <w:rFonts w:ascii="Times New Roman" w:eastAsia="Times New Roman" w:hAnsi="Times New Roman" w:cs="Times New Roman"/>
          <w:color w:val="0D0D0D"/>
          <w:sz w:val="24"/>
          <w:szCs w:val="24"/>
          <w:lang w:val="en-US" w:eastAsia="ja-JP"/>
        </w:rPr>
        <w:t>seperti</w:t>
      </w:r>
      <w:proofErr w:type="spellEnd"/>
      <w:r w:rsidRPr="00B42451">
        <w:rPr>
          <w:rFonts w:ascii="Times New Roman" w:eastAsia="Times New Roman" w:hAnsi="Times New Roman" w:cs="Times New Roman"/>
          <w:color w:val="0D0D0D"/>
          <w:sz w:val="24"/>
          <w:szCs w:val="24"/>
          <w:lang w:val="en-US" w:eastAsia="ja-JP"/>
        </w:rPr>
        <w:t xml:space="preserve"> </w:t>
      </w:r>
      <w:proofErr w:type="spellStart"/>
      <w:r w:rsidRPr="00B42451">
        <w:rPr>
          <w:rFonts w:ascii="Times New Roman" w:eastAsia="Times New Roman" w:hAnsi="Times New Roman" w:cs="Times New Roman"/>
          <w:color w:val="0D0D0D"/>
          <w:sz w:val="24"/>
          <w:szCs w:val="24"/>
          <w:lang w:val="en-US" w:eastAsia="ja-JP"/>
        </w:rPr>
        <w:t>kondisi</w:t>
      </w:r>
      <w:proofErr w:type="spellEnd"/>
      <w:r w:rsidRPr="00B42451">
        <w:rPr>
          <w:rFonts w:ascii="Times New Roman" w:eastAsia="Times New Roman" w:hAnsi="Times New Roman" w:cs="Times New Roman"/>
          <w:color w:val="0D0D0D"/>
          <w:sz w:val="24"/>
          <w:szCs w:val="24"/>
          <w:lang w:val="en-US" w:eastAsia="ja-JP"/>
        </w:rPr>
        <w:t xml:space="preserve"> </w:t>
      </w:r>
      <w:proofErr w:type="spellStart"/>
      <w:r w:rsidRPr="00B42451">
        <w:rPr>
          <w:rFonts w:ascii="Times New Roman" w:eastAsia="Times New Roman" w:hAnsi="Times New Roman" w:cs="Times New Roman"/>
          <w:color w:val="0D0D0D"/>
          <w:sz w:val="24"/>
          <w:szCs w:val="24"/>
          <w:lang w:val="en-US" w:eastAsia="ja-JP"/>
        </w:rPr>
        <w:t>fisik</w:t>
      </w:r>
      <w:proofErr w:type="spellEnd"/>
      <w:r w:rsidRPr="00B42451">
        <w:rPr>
          <w:rFonts w:ascii="Times New Roman" w:eastAsia="Times New Roman" w:hAnsi="Times New Roman" w:cs="Times New Roman"/>
          <w:color w:val="0D0D0D"/>
          <w:sz w:val="24"/>
          <w:szCs w:val="24"/>
          <w:lang w:val="en-US" w:eastAsia="ja-JP"/>
        </w:rPr>
        <w:t xml:space="preserve"> </w:t>
      </w:r>
      <w:proofErr w:type="spellStart"/>
      <w:r w:rsidRPr="00B42451">
        <w:rPr>
          <w:rFonts w:ascii="Times New Roman" w:eastAsia="Times New Roman" w:hAnsi="Times New Roman" w:cs="Times New Roman"/>
          <w:color w:val="0D0D0D"/>
          <w:sz w:val="24"/>
          <w:szCs w:val="24"/>
          <w:lang w:val="en-US" w:eastAsia="ja-JP"/>
        </w:rPr>
        <w:t>dan</w:t>
      </w:r>
      <w:proofErr w:type="spellEnd"/>
      <w:r w:rsidRPr="00B42451">
        <w:rPr>
          <w:rFonts w:ascii="Times New Roman" w:eastAsia="Times New Roman" w:hAnsi="Times New Roman" w:cs="Times New Roman"/>
          <w:color w:val="0D0D0D"/>
          <w:sz w:val="24"/>
          <w:szCs w:val="24"/>
          <w:lang w:val="en-US" w:eastAsia="ja-JP"/>
        </w:rPr>
        <w:t xml:space="preserve"> </w:t>
      </w:r>
      <w:proofErr w:type="spellStart"/>
      <w:r w:rsidRPr="00B42451">
        <w:rPr>
          <w:rFonts w:ascii="Times New Roman" w:eastAsia="Times New Roman" w:hAnsi="Times New Roman" w:cs="Times New Roman"/>
          <w:color w:val="0D0D0D"/>
          <w:sz w:val="24"/>
          <w:szCs w:val="24"/>
          <w:lang w:val="en-US" w:eastAsia="ja-JP"/>
        </w:rPr>
        <w:t>psikologis</w:t>
      </w:r>
      <w:proofErr w:type="spellEnd"/>
      <w:r w:rsidRPr="00B42451">
        <w:rPr>
          <w:rFonts w:ascii="Times New Roman" w:eastAsia="Times New Roman" w:hAnsi="Times New Roman" w:cs="Times New Roman"/>
          <w:color w:val="0D0D0D"/>
          <w:sz w:val="24"/>
          <w:szCs w:val="24"/>
          <w:lang w:val="en-US" w:eastAsia="ja-JP"/>
        </w:rPr>
        <w:t xml:space="preserve"> </w:t>
      </w:r>
      <w:proofErr w:type="spellStart"/>
      <w:r w:rsidRPr="00B42451">
        <w:rPr>
          <w:rFonts w:ascii="Times New Roman" w:eastAsia="Times New Roman" w:hAnsi="Times New Roman" w:cs="Times New Roman"/>
          <w:color w:val="0D0D0D"/>
          <w:sz w:val="24"/>
          <w:szCs w:val="24"/>
          <w:lang w:val="en-US" w:eastAsia="ja-JP"/>
        </w:rPr>
        <w:t>siswa</w:t>
      </w:r>
      <w:proofErr w:type="spellEnd"/>
      <w:r w:rsidRPr="00B42451">
        <w:rPr>
          <w:rFonts w:ascii="Times New Roman" w:eastAsia="Times New Roman" w:hAnsi="Times New Roman" w:cs="Times New Roman"/>
          <w:color w:val="0D0D0D"/>
          <w:sz w:val="24"/>
          <w:szCs w:val="24"/>
          <w:lang w:eastAsia="ja-JP"/>
        </w:rPr>
        <w:t xml:space="preserve">) </w:t>
      </w:r>
      <w:proofErr w:type="spellStart"/>
      <w:r w:rsidRPr="00B42451">
        <w:rPr>
          <w:rFonts w:ascii="Times New Roman" w:eastAsia="Times New Roman" w:hAnsi="Times New Roman" w:cs="Times New Roman"/>
          <w:color w:val="0D0D0D"/>
          <w:sz w:val="24"/>
          <w:szCs w:val="24"/>
          <w:lang w:val="en-US" w:eastAsia="ja-JP"/>
        </w:rPr>
        <w:t>dan</w:t>
      </w:r>
      <w:proofErr w:type="spellEnd"/>
      <w:r w:rsidRPr="00B42451">
        <w:rPr>
          <w:rFonts w:ascii="Times New Roman" w:eastAsia="Times New Roman" w:hAnsi="Times New Roman" w:cs="Times New Roman"/>
          <w:color w:val="0D0D0D"/>
          <w:sz w:val="24"/>
          <w:szCs w:val="24"/>
          <w:lang w:val="en-US" w:eastAsia="ja-JP"/>
        </w:rPr>
        <w:t xml:space="preserve"> </w:t>
      </w:r>
      <w:proofErr w:type="spellStart"/>
      <w:r w:rsidRPr="00B42451">
        <w:rPr>
          <w:rFonts w:ascii="Times New Roman" w:eastAsia="Times New Roman" w:hAnsi="Times New Roman" w:cs="Times New Roman"/>
          <w:color w:val="0D0D0D"/>
          <w:sz w:val="24"/>
          <w:szCs w:val="24"/>
          <w:lang w:val="en-US" w:eastAsia="ja-JP"/>
        </w:rPr>
        <w:t>faktor</w:t>
      </w:r>
      <w:proofErr w:type="spellEnd"/>
      <w:r w:rsidRPr="00B42451">
        <w:rPr>
          <w:rFonts w:ascii="Times New Roman" w:eastAsia="Times New Roman" w:hAnsi="Times New Roman" w:cs="Times New Roman"/>
          <w:color w:val="0D0D0D"/>
          <w:sz w:val="24"/>
          <w:szCs w:val="24"/>
          <w:lang w:val="en-US" w:eastAsia="ja-JP"/>
        </w:rPr>
        <w:t xml:space="preserve"> </w:t>
      </w:r>
      <w:proofErr w:type="spellStart"/>
      <w:r w:rsidRPr="00B42451">
        <w:rPr>
          <w:rFonts w:ascii="Times New Roman" w:eastAsia="Times New Roman" w:hAnsi="Times New Roman" w:cs="Times New Roman"/>
          <w:color w:val="0D0D0D"/>
          <w:sz w:val="24"/>
          <w:szCs w:val="24"/>
          <w:lang w:val="en-US" w:eastAsia="ja-JP"/>
        </w:rPr>
        <w:t>eksternal</w:t>
      </w:r>
      <w:proofErr w:type="spellEnd"/>
      <w:r w:rsidRPr="00B42451">
        <w:rPr>
          <w:rFonts w:ascii="Times New Roman" w:eastAsia="Times New Roman" w:hAnsi="Times New Roman" w:cs="Times New Roman"/>
          <w:color w:val="0D0D0D"/>
          <w:sz w:val="24"/>
          <w:szCs w:val="24"/>
          <w:lang w:val="en-US" w:eastAsia="ja-JP"/>
        </w:rPr>
        <w:t xml:space="preserve"> (</w:t>
      </w:r>
      <w:proofErr w:type="spellStart"/>
      <w:r w:rsidRPr="00B42451">
        <w:rPr>
          <w:rFonts w:ascii="Times New Roman" w:eastAsia="Times New Roman" w:hAnsi="Times New Roman" w:cs="Times New Roman"/>
          <w:color w:val="0D0D0D"/>
          <w:sz w:val="24"/>
          <w:szCs w:val="24"/>
          <w:lang w:val="en-US" w:eastAsia="ja-JP"/>
        </w:rPr>
        <w:t>lingkungan</w:t>
      </w:r>
      <w:proofErr w:type="spellEnd"/>
      <w:r w:rsidRPr="00B42451">
        <w:rPr>
          <w:rFonts w:ascii="Times New Roman" w:eastAsia="Times New Roman" w:hAnsi="Times New Roman" w:cs="Times New Roman"/>
          <w:color w:val="0D0D0D"/>
          <w:sz w:val="24"/>
          <w:szCs w:val="24"/>
          <w:lang w:val="en-US" w:eastAsia="ja-JP"/>
        </w:rPr>
        <w:t xml:space="preserve"> </w:t>
      </w:r>
      <w:proofErr w:type="spellStart"/>
      <w:r w:rsidRPr="00B42451">
        <w:rPr>
          <w:rFonts w:ascii="Times New Roman" w:eastAsia="Times New Roman" w:hAnsi="Times New Roman" w:cs="Times New Roman"/>
          <w:color w:val="0D0D0D"/>
          <w:sz w:val="24"/>
          <w:szCs w:val="24"/>
          <w:lang w:val="en-US" w:eastAsia="ja-JP"/>
        </w:rPr>
        <w:t>sosial</w:t>
      </w:r>
      <w:proofErr w:type="spellEnd"/>
      <w:r w:rsidRPr="00B42451">
        <w:rPr>
          <w:rFonts w:ascii="Times New Roman" w:eastAsia="Times New Roman" w:hAnsi="Times New Roman" w:cs="Times New Roman"/>
          <w:color w:val="0D0D0D"/>
          <w:sz w:val="24"/>
          <w:szCs w:val="24"/>
          <w:lang w:val="en-US" w:eastAsia="ja-JP"/>
        </w:rPr>
        <w:t xml:space="preserve"> </w:t>
      </w:r>
      <w:proofErr w:type="spellStart"/>
      <w:r w:rsidRPr="00B42451">
        <w:rPr>
          <w:rFonts w:ascii="Times New Roman" w:eastAsia="Times New Roman" w:hAnsi="Times New Roman" w:cs="Times New Roman"/>
          <w:color w:val="0D0D0D"/>
          <w:sz w:val="24"/>
          <w:szCs w:val="24"/>
          <w:lang w:val="en-US" w:eastAsia="ja-JP"/>
        </w:rPr>
        <w:t>dan</w:t>
      </w:r>
      <w:proofErr w:type="spellEnd"/>
      <w:r w:rsidRPr="00B42451">
        <w:rPr>
          <w:rFonts w:ascii="Times New Roman" w:eastAsia="Times New Roman" w:hAnsi="Times New Roman" w:cs="Times New Roman"/>
          <w:color w:val="0D0D0D"/>
          <w:sz w:val="24"/>
          <w:szCs w:val="24"/>
          <w:lang w:val="en-US" w:eastAsia="ja-JP"/>
        </w:rPr>
        <w:t xml:space="preserve"> non-</w:t>
      </w:r>
      <w:proofErr w:type="spellStart"/>
      <w:r w:rsidRPr="00B42451">
        <w:rPr>
          <w:rFonts w:ascii="Times New Roman" w:eastAsia="Times New Roman" w:hAnsi="Times New Roman" w:cs="Times New Roman"/>
          <w:color w:val="0D0D0D"/>
          <w:sz w:val="24"/>
          <w:szCs w:val="24"/>
          <w:lang w:val="en-US" w:eastAsia="ja-JP"/>
        </w:rPr>
        <w:t>sosial</w:t>
      </w:r>
      <w:proofErr w:type="spellEnd"/>
      <w:r w:rsidRPr="00B42451">
        <w:rPr>
          <w:rFonts w:ascii="Times New Roman" w:eastAsia="Times New Roman" w:hAnsi="Times New Roman" w:cs="Times New Roman"/>
          <w:color w:val="0D0D0D"/>
          <w:sz w:val="24"/>
          <w:szCs w:val="24"/>
          <w:lang w:val="en-US" w:eastAsia="ja-JP"/>
        </w:rPr>
        <w:t>)</w:t>
      </w:r>
      <w:r w:rsidRPr="00B42451">
        <w:rPr>
          <w:rFonts w:ascii="Times New Roman" w:eastAsia="Times New Roman" w:hAnsi="Times New Roman" w:cs="Times New Roman"/>
          <w:color w:val="0D0D0D"/>
          <w:sz w:val="24"/>
          <w:szCs w:val="24"/>
          <w:lang w:eastAsia="ja-JP"/>
        </w:rPr>
        <w:t>.</w:t>
      </w:r>
      <w:r w:rsidRPr="00B42451">
        <w:rPr>
          <w:rFonts w:ascii="Times New Roman" w:hAnsi="Times New Roman" w:cs="Times New Roman"/>
          <w:sz w:val="24"/>
          <w:szCs w:val="24"/>
        </w:rPr>
        <w:t xml:space="preserve"> </w:t>
      </w:r>
      <w:r w:rsidRPr="00B42451">
        <w:rPr>
          <w:rFonts w:ascii="Times New Roman" w:hAnsi="Times New Roman" w:cs="Times New Roman"/>
          <w:color w:val="0D0D0D"/>
          <w:sz w:val="24"/>
          <w:szCs w:val="24"/>
          <w:shd w:val="clear" w:color="auto" w:fill="FFFFFF"/>
        </w:rPr>
        <w:t>Faktor internal mencakup kondisi jasmani dan psikologis siswa, sementara faktor eksternal mencakup lingkungan belajar dan faktor-faktor pendukungnya. Pengelolaan dan pemahaman terhadap faktor-faktor tersebut dapat membantu dalam menciptakan lingkungan belajar yang kondusif dan strategi pembelajaran yang efektif untuk mencil belajar yang optimal.</w:t>
      </w:r>
    </w:p>
    <w:p w14:paraId="34F99142" w14:textId="77777777" w:rsidR="00510653" w:rsidRPr="00B42451" w:rsidRDefault="00510653" w:rsidP="00301088">
      <w:pPr>
        <w:widowControl w:val="0"/>
        <w:autoSpaceDE w:val="0"/>
        <w:autoSpaceDN w:val="0"/>
        <w:adjustRightInd w:val="0"/>
        <w:spacing w:after="0" w:line="360" w:lineRule="auto"/>
        <w:jc w:val="both"/>
        <w:rPr>
          <w:rFonts w:ascii="Times New Roman" w:hAnsi="Times New Roman" w:cs="Times New Roman"/>
          <w:sz w:val="24"/>
          <w:szCs w:val="24"/>
          <w:lang w:val="en-US"/>
        </w:rPr>
      </w:pPr>
    </w:p>
    <w:p w14:paraId="0D44BBFE" w14:textId="20ECBC1E" w:rsidR="00510653" w:rsidRPr="00B42451" w:rsidRDefault="00510653" w:rsidP="00301088">
      <w:pPr>
        <w:widowControl w:val="0"/>
        <w:autoSpaceDE w:val="0"/>
        <w:autoSpaceDN w:val="0"/>
        <w:adjustRightInd w:val="0"/>
        <w:spacing w:after="0" w:line="360" w:lineRule="auto"/>
        <w:jc w:val="both"/>
        <w:rPr>
          <w:rFonts w:ascii="Times New Roman" w:eastAsia="Times New Roman" w:hAnsi="Times New Roman" w:cs="Times New Roman"/>
          <w:sz w:val="24"/>
          <w:szCs w:val="24"/>
          <w:lang w:val="sv-SE"/>
        </w:rPr>
      </w:pPr>
      <w:r w:rsidRPr="00B42451">
        <w:rPr>
          <w:rFonts w:ascii="Times New Roman" w:hAnsi="Times New Roman" w:cs="Times New Roman"/>
          <w:b/>
          <w:bCs/>
          <w:sz w:val="24"/>
          <w:szCs w:val="24"/>
        </w:rPr>
        <w:t>Indikator Prestasi Belajar</w:t>
      </w:r>
      <w:r w:rsidRPr="00B42451">
        <w:rPr>
          <w:rFonts w:ascii="Times New Roman" w:eastAsia="Times New Roman" w:hAnsi="Times New Roman" w:cs="Times New Roman"/>
          <w:sz w:val="24"/>
          <w:szCs w:val="24"/>
          <w:lang w:val="sv-SE"/>
        </w:rPr>
        <w:t xml:space="preserve"> </w:t>
      </w:r>
    </w:p>
    <w:p w14:paraId="28336393" w14:textId="482B40E0" w:rsidR="00510653" w:rsidRPr="00B42451" w:rsidRDefault="00510653" w:rsidP="00301088">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B42451">
        <w:rPr>
          <w:rFonts w:ascii="Times New Roman" w:hAnsi="Times New Roman" w:cs="Times New Roman"/>
          <w:sz w:val="24"/>
          <w:szCs w:val="24"/>
        </w:rPr>
        <w:t xml:space="preserve">Indikator prestasi belajar dapat diartikan sebagai pengungkapan hasil belajar meliputi seluruh ranah psikologis yang berubah sebagai akibat dari pengalaman dan proses belajar siswa. Sukardi dalam jurnal Margaretha Yulianti menyatakan “Untuk mengukur prestasi belajar menggunakan tes prestasi yang dimaksud sebagai alat untuk mengungkap kemampuan </w:t>
      </w:r>
      <w:r w:rsidRPr="00B42451">
        <w:rPr>
          <w:rFonts w:ascii="Times New Roman" w:hAnsi="Times New Roman" w:cs="Times New Roman"/>
          <w:sz w:val="24"/>
          <w:szCs w:val="24"/>
        </w:rPr>
        <w:lastRenderedPageBreak/>
        <w:t>aktual sebagai hasil belajar atau learning”.</w:t>
      </w:r>
      <w:r w:rsidRPr="00B42451">
        <w:rPr>
          <w:rStyle w:val="FootnoteReference"/>
          <w:rFonts w:ascii="Times New Roman" w:hAnsi="Times New Roman" w:cs="Times New Roman"/>
          <w:sz w:val="24"/>
          <w:szCs w:val="24"/>
        </w:rPr>
        <w:footnoteReference w:id="12"/>
      </w:r>
    </w:p>
    <w:p w14:paraId="3537839B" w14:textId="77777777" w:rsidR="00510653" w:rsidRPr="00B42451" w:rsidRDefault="00510653" w:rsidP="00301088">
      <w:pPr>
        <w:spacing w:after="0" w:line="360" w:lineRule="auto"/>
        <w:ind w:firstLine="720"/>
        <w:jc w:val="both"/>
        <w:rPr>
          <w:rFonts w:ascii="Times New Roman" w:hAnsi="Times New Roman" w:cs="Times New Roman"/>
          <w:sz w:val="24"/>
          <w:szCs w:val="24"/>
        </w:rPr>
      </w:pPr>
      <w:r w:rsidRPr="00B42451">
        <w:rPr>
          <w:rFonts w:ascii="Times New Roman" w:hAnsi="Times New Roman" w:cs="Times New Roman"/>
          <w:sz w:val="24"/>
          <w:szCs w:val="24"/>
        </w:rPr>
        <w:t>Menurut Bloom dalam Elawati indikator-indikator Prestasi Belajar adalah:</w:t>
      </w:r>
      <w:r w:rsidRPr="00B42451">
        <w:rPr>
          <w:rStyle w:val="FootnoteReference"/>
          <w:rFonts w:ascii="Times New Roman" w:hAnsi="Times New Roman" w:cs="Times New Roman"/>
          <w:sz w:val="24"/>
          <w:szCs w:val="24"/>
        </w:rPr>
        <w:footnoteReference w:id="13"/>
      </w:r>
    </w:p>
    <w:p w14:paraId="2DC093C5" w14:textId="77777777" w:rsidR="00510653" w:rsidRPr="00B42451" w:rsidRDefault="00510653" w:rsidP="00301088">
      <w:pPr>
        <w:numPr>
          <w:ilvl w:val="0"/>
          <w:numId w:val="13"/>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 xml:space="preserve">Ranah kognitif </w:t>
      </w:r>
    </w:p>
    <w:p w14:paraId="3E649F13" w14:textId="2494FB22" w:rsidR="00510653" w:rsidRPr="00B42451" w:rsidRDefault="00510653" w:rsidP="00301088">
      <w:pPr>
        <w:widowControl w:val="0"/>
        <w:autoSpaceDE w:val="0"/>
        <w:autoSpaceDN w:val="0"/>
        <w:adjustRightInd w:val="0"/>
        <w:spacing w:after="0" w:line="360" w:lineRule="auto"/>
        <w:ind w:left="720"/>
        <w:jc w:val="both"/>
        <w:rPr>
          <w:rFonts w:ascii="Times New Roman" w:hAnsi="Times New Roman" w:cs="Times New Roman"/>
          <w:sz w:val="24"/>
          <w:szCs w:val="24"/>
        </w:rPr>
      </w:pPr>
      <w:r w:rsidRPr="00B42451">
        <w:rPr>
          <w:rFonts w:ascii="Times New Roman" w:hAnsi="Times New Roman" w:cs="Times New Roman"/>
          <w:sz w:val="24"/>
          <w:szCs w:val="24"/>
        </w:rPr>
        <w:t>Meliputi tujuan-tujuan belajar yang berhubungan dengan memunculkan kembali pengetahuan dan pengembangan kemampuan intelektual dan keterampilan.</w:t>
      </w:r>
    </w:p>
    <w:p w14:paraId="463EFDDD" w14:textId="0EA00114" w:rsidR="00510653" w:rsidRPr="00B42451" w:rsidRDefault="00510653" w:rsidP="00301088">
      <w:pPr>
        <w:pStyle w:val="ListParagraph"/>
        <w:numPr>
          <w:ilvl w:val="0"/>
          <w:numId w:val="13"/>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 xml:space="preserve">Ranah afektif </w:t>
      </w:r>
    </w:p>
    <w:p w14:paraId="799DD3C9" w14:textId="77777777" w:rsidR="00510653" w:rsidRPr="00B42451" w:rsidRDefault="00510653" w:rsidP="00301088">
      <w:pPr>
        <w:spacing w:after="0" w:line="360" w:lineRule="auto"/>
        <w:ind w:left="720"/>
        <w:jc w:val="both"/>
        <w:rPr>
          <w:rFonts w:ascii="Times New Roman" w:hAnsi="Times New Roman" w:cs="Times New Roman"/>
          <w:sz w:val="24"/>
          <w:szCs w:val="24"/>
        </w:rPr>
      </w:pPr>
      <w:r w:rsidRPr="00B42451">
        <w:rPr>
          <w:rFonts w:ascii="Times New Roman" w:hAnsi="Times New Roman" w:cs="Times New Roman"/>
          <w:sz w:val="24"/>
          <w:szCs w:val="24"/>
        </w:rPr>
        <w:t xml:space="preserve">Meliputi tujuan-tujuan belajar yang menjelaskan perubahan sikap, minat, nilai-nilai, dan pegembangan apresiasi sampai dengan penyesuaian. </w:t>
      </w:r>
    </w:p>
    <w:p w14:paraId="36D2B151" w14:textId="77777777" w:rsidR="00510653" w:rsidRPr="00B42451" w:rsidRDefault="00510653" w:rsidP="00301088">
      <w:pPr>
        <w:numPr>
          <w:ilvl w:val="0"/>
          <w:numId w:val="13"/>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 xml:space="preserve">Ranah psikomotorik </w:t>
      </w:r>
    </w:p>
    <w:p w14:paraId="02731CB3" w14:textId="56866FC4" w:rsidR="00510653" w:rsidRPr="00B42451" w:rsidRDefault="00510653" w:rsidP="00301088">
      <w:pPr>
        <w:widowControl w:val="0"/>
        <w:autoSpaceDE w:val="0"/>
        <w:autoSpaceDN w:val="0"/>
        <w:adjustRightInd w:val="0"/>
        <w:spacing w:after="0" w:line="360" w:lineRule="auto"/>
        <w:ind w:left="720"/>
        <w:jc w:val="both"/>
        <w:rPr>
          <w:rFonts w:ascii="Times New Roman" w:hAnsi="Times New Roman" w:cs="Times New Roman"/>
          <w:sz w:val="24"/>
          <w:szCs w:val="24"/>
        </w:rPr>
      </w:pPr>
      <w:r w:rsidRPr="00B42451">
        <w:rPr>
          <w:rFonts w:ascii="Times New Roman" w:hAnsi="Times New Roman" w:cs="Times New Roman"/>
          <w:sz w:val="24"/>
          <w:szCs w:val="24"/>
        </w:rPr>
        <w:t>Mencakup perubahan perilaku yang menunjukkan bahwa siswa yang telah mempelajari keterampilan manipulatif.</w:t>
      </w:r>
    </w:p>
    <w:p w14:paraId="422F8791" w14:textId="77777777" w:rsidR="00510653" w:rsidRPr="00B42451" w:rsidRDefault="00510653" w:rsidP="00301088">
      <w:pPr>
        <w:spacing w:after="0" w:line="360" w:lineRule="auto"/>
        <w:ind w:firstLine="720"/>
        <w:jc w:val="both"/>
        <w:rPr>
          <w:rFonts w:ascii="Times New Roman" w:hAnsi="Times New Roman" w:cs="Times New Roman"/>
          <w:sz w:val="24"/>
          <w:szCs w:val="24"/>
        </w:rPr>
      </w:pPr>
      <w:r w:rsidRPr="00B42451">
        <w:rPr>
          <w:rFonts w:ascii="Times New Roman" w:hAnsi="Times New Roman" w:cs="Times New Roman"/>
          <w:sz w:val="24"/>
          <w:szCs w:val="24"/>
        </w:rPr>
        <w:t>Menurut Muhibbin dalam Chatarina Yuli Astuti indikator prestasi belajar guna melihat hasil belajar murid yaitu:</w:t>
      </w:r>
      <w:r w:rsidRPr="00B42451">
        <w:rPr>
          <w:rStyle w:val="FootnoteReference"/>
          <w:rFonts w:ascii="Times New Roman" w:hAnsi="Times New Roman" w:cs="Times New Roman"/>
          <w:sz w:val="24"/>
          <w:szCs w:val="24"/>
        </w:rPr>
        <w:footnoteReference w:id="14"/>
      </w:r>
    </w:p>
    <w:p w14:paraId="3470AD4D" w14:textId="77777777" w:rsidR="00510653" w:rsidRPr="00B42451" w:rsidRDefault="00510653" w:rsidP="00301088">
      <w:pPr>
        <w:numPr>
          <w:ilvl w:val="0"/>
          <w:numId w:val="15"/>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Ranah Kongnitif</w:t>
      </w:r>
    </w:p>
    <w:p w14:paraId="61B544D4" w14:textId="77777777" w:rsidR="00510653" w:rsidRPr="00B42451" w:rsidRDefault="00510653" w:rsidP="00301088">
      <w:pPr>
        <w:spacing w:after="0" w:line="360" w:lineRule="auto"/>
        <w:ind w:left="720"/>
        <w:jc w:val="both"/>
        <w:rPr>
          <w:rFonts w:ascii="Times New Roman" w:hAnsi="Times New Roman" w:cs="Times New Roman"/>
          <w:sz w:val="24"/>
          <w:szCs w:val="24"/>
        </w:rPr>
      </w:pPr>
      <w:r w:rsidRPr="00B42451">
        <w:rPr>
          <w:rFonts w:ascii="Times New Roman" w:hAnsi="Times New Roman" w:cs="Times New Roman"/>
          <w:sz w:val="24"/>
          <w:szCs w:val="24"/>
        </w:rPr>
        <w:t>Seseorang bias dilihat berdasarkan pengamatannya, ingatannya, pemahaman, tes tulis maupun tes lisan.</w:t>
      </w:r>
    </w:p>
    <w:p w14:paraId="021E5B67" w14:textId="77777777" w:rsidR="00510653" w:rsidRPr="00B42451" w:rsidRDefault="00510653" w:rsidP="00301088">
      <w:pPr>
        <w:numPr>
          <w:ilvl w:val="0"/>
          <w:numId w:val="15"/>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Ranah Afektif</w:t>
      </w:r>
    </w:p>
    <w:p w14:paraId="61A51E7C" w14:textId="77777777" w:rsidR="00510653" w:rsidRPr="00B42451" w:rsidRDefault="00510653" w:rsidP="00301088">
      <w:pPr>
        <w:spacing w:after="0" w:line="360" w:lineRule="auto"/>
        <w:ind w:left="720"/>
        <w:jc w:val="both"/>
        <w:rPr>
          <w:rFonts w:ascii="Times New Roman" w:hAnsi="Times New Roman" w:cs="Times New Roman"/>
          <w:sz w:val="24"/>
          <w:szCs w:val="24"/>
        </w:rPr>
      </w:pPr>
      <w:r w:rsidRPr="00B42451">
        <w:rPr>
          <w:rFonts w:ascii="Times New Roman" w:hAnsi="Times New Roman" w:cs="Times New Roman"/>
          <w:sz w:val="24"/>
          <w:szCs w:val="24"/>
        </w:rPr>
        <w:t>Seseorang bisa dilihat berdasarkan peneriman, sambutan, apresepsi (sikap menghargai), internalisasi (pendalaman), serta karekteristik (penghayatan).</w:t>
      </w:r>
    </w:p>
    <w:p w14:paraId="168F715D" w14:textId="77777777" w:rsidR="00510653" w:rsidRPr="00B42451" w:rsidRDefault="00510653" w:rsidP="00301088">
      <w:pPr>
        <w:numPr>
          <w:ilvl w:val="0"/>
          <w:numId w:val="15"/>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Ranah Psikomotor</w:t>
      </w:r>
    </w:p>
    <w:p w14:paraId="17FCC000" w14:textId="77777777" w:rsidR="00510653" w:rsidRPr="00B42451" w:rsidRDefault="00510653" w:rsidP="00301088">
      <w:pPr>
        <w:spacing w:after="0" w:line="360" w:lineRule="auto"/>
        <w:ind w:left="720"/>
        <w:jc w:val="both"/>
        <w:rPr>
          <w:rFonts w:ascii="Times New Roman" w:hAnsi="Times New Roman" w:cs="Times New Roman"/>
          <w:sz w:val="24"/>
          <w:szCs w:val="24"/>
        </w:rPr>
      </w:pPr>
      <w:r w:rsidRPr="00B42451">
        <w:rPr>
          <w:rFonts w:ascii="Times New Roman" w:hAnsi="Times New Roman" w:cs="Times New Roman"/>
          <w:sz w:val="24"/>
          <w:szCs w:val="24"/>
        </w:rPr>
        <w:t>Seseorang dapat dilihat berdasarkan keterampilan bergerak, bertindak serta kecakapan ekspresi verbal serta nonverbal.</w:t>
      </w:r>
    </w:p>
    <w:p w14:paraId="565E70DA" w14:textId="77777777" w:rsidR="00510653" w:rsidRPr="00B42451" w:rsidRDefault="00510653"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Menurut Petty dalam Pratiwi &amp; Meilani menjelaskan bahwa indikator prestasi belajar terdiri dari tiga ranah, yang dijabarkan sebagai berikut.</w:t>
      </w:r>
      <w:r w:rsidRPr="00B42451">
        <w:rPr>
          <w:rStyle w:val="FootnoteReference"/>
          <w:rFonts w:ascii="Times New Roman" w:hAnsi="Times New Roman" w:cs="Times New Roman"/>
          <w:sz w:val="24"/>
          <w:szCs w:val="24"/>
        </w:rPr>
        <w:footnoteReference w:id="15"/>
      </w:r>
    </w:p>
    <w:p w14:paraId="001C4586" w14:textId="77777777" w:rsidR="00510653" w:rsidRPr="00B42451" w:rsidRDefault="00510653" w:rsidP="00301088">
      <w:pPr>
        <w:numPr>
          <w:ilvl w:val="0"/>
          <w:numId w:val="16"/>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Ranah cipta (kognitif)</w:t>
      </w:r>
    </w:p>
    <w:p w14:paraId="57A3CF7D" w14:textId="77777777" w:rsidR="00510653" w:rsidRPr="00B42451" w:rsidRDefault="00510653" w:rsidP="00301088">
      <w:pPr>
        <w:spacing w:after="0" w:line="360" w:lineRule="auto"/>
        <w:ind w:left="720"/>
        <w:jc w:val="both"/>
        <w:rPr>
          <w:rFonts w:ascii="Times New Roman" w:hAnsi="Times New Roman" w:cs="Times New Roman"/>
          <w:sz w:val="24"/>
          <w:szCs w:val="24"/>
        </w:rPr>
      </w:pPr>
      <w:r w:rsidRPr="00B42451">
        <w:rPr>
          <w:rFonts w:ascii="Times New Roman" w:hAnsi="Times New Roman" w:cs="Times New Roman"/>
          <w:sz w:val="24"/>
          <w:szCs w:val="24"/>
        </w:rPr>
        <w:t>Mencakup pengamatan, ingatan, pemahaman, analisis, dan sintesis (dapat menyimpulkan).</w:t>
      </w:r>
    </w:p>
    <w:p w14:paraId="425BD5E3" w14:textId="77777777" w:rsidR="00510653" w:rsidRPr="00B42451" w:rsidRDefault="00510653" w:rsidP="00301088">
      <w:pPr>
        <w:numPr>
          <w:ilvl w:val="0"/>
          <w:numId w:val="16"/>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lastRenderedPageBreak/>
        <w:t>Ranah rasa (afektif)</w:t>
      </w:r>
    </w:p>
    <w:p w14:paraId="582947C5" w14:textId="77777777" w:rsidR="00510653" w:rsidRPr="00B42451" w:rsidRDefault="00510653" w:rsidP="00301088">
      <w:pPr>
        <w:spacing w:after="0" w:line="360" w:lineRule="auto"/>
        <w:ind w:left="720"/>
        <w:jc w:val="both"/>
        <w:rPr>
          <w:rFonts w:ascii="Times New Roman" w:hAnsi="Times New Roman" w:cs="Times New Roman"/>
          <w:sz w:val="24"/>
          <w:szCs w:val="24"/>
        </w:rPr>
      </w:pPr>
      <w:r w:rsidRPr="00B42451">
        <w:rPr>
          <w:rFonts w:ascii="Times New Roman" w:hAnsi="Times New Roman" w:cs="Times New Roman"/>
          <w:sz w:val="24"/>
          <w:szCs w:val="24"/>
        </w:rPr>
        <w:t>Meliputi penerimaan, sambutan, apresiasi, internalisasi, dan karakterisasi.</w:t>
      </w:r>
    </w:p>
    <w:p w14:paraId="42B33665" w14:textId="77777777" w:rsidR="00510653" w:rsidRPr="00B42451" w:rsidRDefault="00510653" w:rsidP="00301088">
      <w:pPr>
        <w:numPr>
          <w:ilvl w:val="0"/>
          <w:numId w:val="16"/>
        </w:num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Ranah karsa (psikomotorik)</w:t>
      </w:r>
    </w:p>
    <w:p w14:paraId="703A94C2" w14:textId="77777777" w:rsidR="00510653" w:rsidRPr="00B42451" w:rsidRDefault="00510653" w:rsidP="00301088">
      <w:pPr>
        <w:spacing w:after="0" w:line="360" w:lineRule="auto"/>
        <w:ind w:left="720"/>
        <w:jc w:val="both"/>
        <w:rPr>
          <w:rFonts w:ascii="Times New Roman" w:hAnsi="Times New Roman" w:cs="Times New Roman"/>
          <w:sz w:val="24"/>
          <w:szCs w:val="24"/>
        </w:rPr>
      </w:pPr>
      <w:r w:rsidRPr="00B42451">
        <w:rPr>
          <w:rFonts w:ascii="Times New Roman" w:hAnsi="Times New Roman" w:cs="Times New Roman"/>
          <w:sz w:val="24"/>
          <w:szCs w:val="24"/>
        </w:rPr>
        <w:t>Mencakup keterampilan bergerak dan bertindak serta kecakapan ekspresi verbal dan nonverbal.</w:t>
      </w:r>
    </w:p>
    <w:p w14:paraId="65E4201D" w14:textId="49686A5F" w:rsidR="00510653" w:rsidRDefault="00510653"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Berdasarkan pendapat di atas penulis dapat memahami bahwa indikator prestasi belajar merupakan cara untuk mengukur hasil belajar siswa yang meliputi berbagai aspek psikologis seperti kognitif, afektif, dan psikomotorik. Berbagai pandangan dari para ahli seperti Bloom, Muhibbin, dan Petty menggaris bawahi pentingnya memperhatikan aspek-aspek tersebut dalam mengevaluasi hasil belajar siswa. Dalam mengevaluasi prestasi belajar siswa, penting untuk memperhatikan ketiga ranah ini secara holistik agar gambaran yang akurat tentang kemajuan belajar siswa dapat diperoleh. Hal ini akan membantu guru dalam merancang pembelajaran yang sesuai dengan kebutuhan dan karakteristik siswa, serta memberikan umpan balik yang konstruktif untuk meningkatkan kualitas pembelajaran secara keseluruhan.</w:t>
      </w:r>
    </w:p>
    <w:p w14:paraId="45C5ABC2" w14:textId="77777777" w:rsidR="00A10B1B" w:rsidRPr="00B42451" w:rsidRDefault="00A10B1B" w:rsidP="00301088">
      <w:pPr>
        <w:spacing w:after="0" w:line="360" w:lineRule="auto"/>
        <w:ind w:firstLine="709"/>
        <w:jc w:val="both"/>
        <w:rPr>
          <w:rFonts w:ascii="Times New Roman" w:hAnsi="Times New Roman" w:cs="Times New Roman"/>
          <w:sz w:val="24"/>
          <w:szCs w:val="24"/>
        </w:rPr>
      </w:pPr>
    </w:p>
    <w:p w14:paraId="4D9CAF58" w14:textId="77777777" w:rsidR="00510653" w:rsidRPr="00B42451" w:rsidRDefault="00510653" w:rsidP="00301088">
      <w:pPr>
        <w:spacing w:after="0" w:line="360" w:lineRule="auto"/>
        <w:jc w:val="both"/>
        <w:rPr>
          <w:rFonts w:ascii="Times New Roman" w:hAnsi="Times New Roman" w:cs="Times New Roman"/>
          <w:b/>
          <w:bCs/>
          <w:sz w:val="24"/>
          <w:szCs w:val="24"/>
        </w:rPr>
      </w:pPr>
      <w:r w:rsidRPr="00B42451">
        <w:rPr>
          <w:rFonts w:ascii="Times New Roman" w:hAnsi="Times New Roman" w:cs="Times New Roman"/>
          <w:b/>
          <w:bCs/>
          <w:sz w:val="24"/>
          <w:szCs w:val="24"/>
        </w:rPr>
        <w:t>Pengertian Kompetensi Pedagogik Guru</w:t>
      </w:r>
    </w:p>
    <w:p w14:paraId="0D7ED0D6" w14:textId="77777777" w:rsidR="00510653" w:rsidRPr="00B42451" w:rsidRDefault="00510653" w:rsidP="00301088">
      <w:pPr>
        <w:spacing w:after="0" w:line="360" w:lineRule="auto"/>
        <w:ind w:firstLine="709"/>
        <w:jc w:val="both"/>
        <w:rPr>
          <w:rFonts w:ascii="Times New Roman" w:hAnsi="Times New Roman" w:cs="Times New Roman"/>
          <w:b/>
          <w:bCs/>
          <w:sz w:val="24"/>
          <w:szCs w:val="24"/>
        </w:rPr>
      </w:pPr>
      <w:proofErr w:type="spellStart"/>
      <w:r w:rsidRPr="00B42451">
        <w:rPr>
          <w:rFonts w:ascii="Times New Roman" w:eastAsia="Times New Roman" w:hAnsi="Times New Roman" w:cs="Times New Roman"/>
          <w:sz w:val="24"/>
          <w:szCs w:val="24"/>
          <w:lang w:val="en-US"/>
        </w:rPr>
        <w:t>Jika</w:t>
      </w:r>
      <w:proofErr w:type="spellEnd"/>
      <w:r w:rsidRPr="00B42451">
        <w:rPr>
          <w:rFonts w:ascii="Times New Roman" w:eastAsia="Times New Roman" w:hAnsi="Times New Roman" w:cs="Times New Roman"/>
          <w:sz w:val="24"/>
          <w:szCs w:val="24"/>
          <w:lang w:val="en-US"/>
        </w:rPr>
        <w:t xml:space="preserve"> guru </w:t>
      </w:r>
      <w:proofErr w:type="spellStart"/>
      <w:r w:rsidRPr="00B42451">
        <w:rPr>
          <w:rFonts w:ascii="Times New Roman" w:eastAsia="Times New Roman" w:hAnsi="Times New Roman" w:cs="Times New Roman"/>
          <w:sz w:val="24"/>
          <w:szCs w:val="24"/>
          <w:lang w:val="en-US"/>
        </w:rPr>
        <w:t>ingin</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pembelajaran</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berjalan</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dengan</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efektif</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dan</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dinamis</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mereka</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harus</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memiliki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kompetensi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pedagogik</w:t>
      </w:r>
      <w:proofErr w:type="spellEnd"/>
      <w:r w:rsidRPr="00B42451">
        <w:rPr>
          <w:rFonts w:ascii="Times New Roman" w:eastAsia="Times New Roman" w:hAnsi="Times New Roman" w:cs="Times New Roman"/>
          <w:sz w:val="24"/>
          <w:szCs w:val="24"/>
          <w:lang w:val="en-US"/>
        </w:rPr>
        <w:t xml:space="preserve">. Guru </w:t>
      </w:r>
      <w:proofErr w:type="spellStart"/>
      <w:r w:rsidRPr="00B42451">
        <w:rPr>
          <w:rFonts w:ascii="Times New Roman" w:eastAsia="Times New Roman" w:hAnsi="Times New Roman" w:cs="Times New Roman"/>
          <w:sz w:val="24"/>
          <w:szCs w:val="24"/>
          <w:lang w:val="en-US"/>
        </w:rPr>
        <w:t>harus</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belajar</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sebanyak</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mungkin</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untuk</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menguasai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kompetensi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pedagogik</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ini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secara</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teoritis</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dan</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praktis</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Dengan</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cara</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ini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transformasi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dan</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kemajuan</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dapat</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terjadi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dengan</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cepat</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dan</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produktif</w:t>
      </w:r>
      <w:proofErr w:type="spellEnd"/>
      <w:r w:rsidRPr="00B42451">
        <w:rPr>
          <w:rFonts w:ascii="Times New Roman" w:eastAsia="Times New Roman" w:hAnsi="Times New Roman" w:cs="Times New Roman"/>
          <w:sz w:val="24"/>
          <w:szCs w:val="24"/>
          <w:lang w:val="en-US"/>
        </w:rPr>
        <w:t xml:space="preserve">. </w:t>
      </w:r>
    </w:p>
    <w:p w14:paraId="5FE03A03" w14:textId="0193B477" w:rsidR="00510653" w:rsidRPr="00B42451" w:rsidRDefault="00510653"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Menurut Uzer Usman dalam Heriyansyah Guru merupakan jabatan atau profesi yang memerlukan suatu keahlian khusus, pekerjaannya tidak dapat dilakukan oleh sembarang orang tanpa memiliki keahlian sebagai guru.</w:t>
      </w:r>
      <w:r w:rsidRPr="00B42451">
        <w:rPr>
          <w:rStyle w:val="FootnoteReference"/>
          <w:rFonts w:ascii="Times New Roman" w:hAnsi="Times New Roman" w:cs="Times New Roman"/>
          <w:sz w:val="24"/>
          <w:szCs w:val="24"/>
        </w:rPr>
        <w:footnoteReference w:id="16"/>
      </w:r>
      <w:r w:rsidRPr="00B42451">
        <w:rPr>
          <w:rFonts w:ascii="Times New Roman" w:hAnsi="Times New Roman" w:cs="Times New Roman"/>
          <w:sz w:val="24"/>
          <w:szCs w:val="24"/>
        </w:rPr>
        <w:t xml:space="preserve"> Menurut Syaiful Bahri Djamarah tugas dan tanggung jawab guru sebagai pendidik adalah meneruskan dan mengembangkan nilai-nilai hidup kepada anak didik, sebagai pengajar yang berarti meneruskan dan mengembangkan ilmu pengetahuan dan teknologi kepada anak didik, serta sebagai pelatih yang berarti mengembangkan keterampilan dan menerapkannya dalam kehidupan demi masa depan anak didik.</w:t>
      </w:r>
      <w:r w:rsidRPr="00B42451">
        <w:rPr>
          <w:rStyle w:val="FootnoteReference"/>
          <w:rFonts w:ascii="Times New Roman" w:hAnsi="Times New Roman" w:cs="Times New Roman"/>
          <w:sz w:val="24"/>
          <w:szCs w:val="24"/>
        </w:rPr>
        <w:footnoteReference w:id="17"/>
      </w:r>
      <w:r w:rsidRPr="00B42451">
        <w:rPr>
          <w:rFonts w:ascii="Times New Roman" w:hAnsi="Times New Roman" w:cs="Times New Roman"/>
          <w:sz w:val="24"/>
          <w:szCs w:val="24"/>
        </w:rPr>
        <w:t xml:space="preserve"> Oleh karena itu, bagi seorang guru tugas dan kewajibannya merupakan amanat yang diterima oleh guru atas dasar pilihannya untuk memangku jabatan guru, amanat tersebut wajib dilaksanakan dengan penuh tanggung jawab. </w:t>
      </w:r>
    </w:p>
    <w:p w14:paraId="40C2F940" w14:textId="185775D2" w:rsidR="00510653" w:rsidRDefault="00510653"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lastRenderedPageBreak/>
        <w:t>Berdasarkan pendapat di atas penulis memahami bahwa guru memegang peran kunci dalam membentuk masa depan generasi muda melalui pembelajaran yang efektif dan dinamis. Untuk mencapai hal ini, guru harus memiliki kompetensi pedagogik yang kuat, yang meliputi pemahaman teori dan praktik pendidikan, serta kemampuan dalam menerapkan berbagai model dan strategi pembelajaran sesuai dengan karakteristik peserta didik. Kompetensi pedagogik ini merupakan bagian integral dari profesi guru yang memungkinkan mereka untuk meneruskan dan mengembangkan nilai-nilai hidup, ilmu pengetahuan, dan keterampilan kepada anak didik dengan tanggung jawab dan kewenangan yang layak. Dengan demikian, pembelajaran yang berkualitas dapat terwujud, membawa perubahan dan kemajuan yang produktif dalam pendidikan.</w:t>
      </w:r>
    </w:p>
    <w:p w14:paraId="6E4FADD0" w14:textId="77777777" w:rsidR="00A10B1B" w:rsidRPr="00B42451" w:rsidRDefault="00A10B1B" w:rsidP="00301088">
      <w:pPr>
        <w:spacing w:after="0" w:line="360" w:lineRule="auto"/>
        <w:ind w:firstLine="709"/>
        <w:jc w:val="both"/>
        <w:rPr>
          <w:rFonts w:ascii="Times New Roman" w:hAnsi="Times New Roman" w:cs="Times New Roman"/>
          <w:sz w:val="24"/>
          <w:szCs w:val="24"/>
        </w:rPr>
      </w:pPr>
    </w:p>
    <w:p w14:paraId="5EF421D8" w14:textId="6CB3745F" w:rsidR="006C60FD" w:rsidRPr="00301088" w:rsidRDefault="00301088" w:rsidP="00301088">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lang w:val="en-US"/>
        </w:rPr>
        <w:t>3.</w:t>
      </w:r>
      <w:r w:rsidR="00A10B1B" w:rsidRPr="00301088">
        <w:rPr>
          <w:rFonts w:ascii="Times New Roman" w:hAnsi="Times New Roman" w:cs="Times New Roman"/>
          <w:b/>
          <w:sz w:val="24"/>
          <w:szCs w:val="24"/>
        </w:rPr>
        <w:t>HIPOTESIS</w:t>
      </w:r>
      <w:proofErr w:type="gramEnd"/>
      <w:r w:rsidR="00A10B1B" w:rsidRPr="00301088">
        <w:rPr>
          <w:rFonts w:ascii="Times New Roman" w:hAnsi="Times New Roman" w:cs="Times New Roman"/>
          <w:b/>
          <w:sz w:val="24"/>
          <w:szCs w:val="24"/>
        </w:rPr>
        <w:t xml:space="preserve"> PENELITIAN</w:t>
      </w:r>
    </w:p>
    <w:p w14:paraId="32EB3B2F" w14:textId="741F2030" w:rsidR="006C60FD" w:rsidRPr="00B42451" w:rsidRDefault="006C60FD"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color w:val="000000" w:themeColor="text1"/>
          <w:sz w:val="24"/>
          <w:szCs w:val="24"/>
        </w:rPr>
        <w:t xml:space="preserve">Sugiyono </w:t>
      </w:r>
      <w:r w:rsidRPr="00B42451">
        <w:rPr>
          <w:rFonts w:ascii="Times New Roman" w:hAnsi="Times New Roman" w:cs="Times New Roman"/>
          <w:sz w:val="24"/>
          <w:szCs w:val="24"/>
        </w:rPr>
        <w:t>menjelaskan bahwa “Hipotesis adalah jawaban sementara terhadap rumusan masalah penelitian telah dinyatakan dalam bentuk kalimat pertanyaan. Dikatakan sementara, karena jawaban yang diberikan baru didasarkan pada teori yang relevan, belum didasarkan pada fakta-fakta yang empiris yang diperoleh melalui pengumpulan data”.</w:t>
      </w:r>
      <w:r w:rsidRPr="00B42451">
        <w:rPr>
          <w:rStyle w:val="FootnoteReference"/>
          <w:rFonts w:ascii="Times New Roman" w:hAnsi="Times New Roman" w:cs="Times New Roman"/>
          <w:sz w:val="24"/>
          <w:szCs w:val="24"/>
        </w:rPr>
        <w:footnoteReference w:id="18"/>
      </w:r>
      <w:r w:rsidRPr="00B42451">
        <w:rPr>
          <w:rFonts w:ascii="Times New Roman" w:hAnsi="Times New Roman" w:cs="Times New Roman"/>
          <w:sz w:val="24"/>
          <w:szCs w:val="24"/>
        </w:rPr>
        <w:t xml:space="preserve"> Adapun yang menjadi hipotesis dalam penelitian ini adalah: Terdapat pengaruh positif dan signifikan kompetensi pedagogik guru (X) terhadap prestasi belajar siswa (Y) kelas XI di SMK Negeri 1 Siatas Barita.</w:t>
      </w:r>
    </w:p>
    <w:p w14:paraId="3F91FF18" w14:textId="77777777" w:rsidR="006C60FD" w:rsidRPr="00B42451" w:rsidRDefault="006C60FD" w:rsidP="00301088">
      <w:pPr>
        <w:spacing w:after="0" w:line="360" w:lineRule="auto"/>
        <w:jc w:val="both"/>
        <w:rPr>
          <w:rFonts w:ascii="Times New Roman" w:hAnsi="Times New Roman" w:cs="Times New Roman"/>
          <w:sz w:val="24"/>
          <w:szCs w:val="24"/>
        </w:rPr>
      </w:pPr>
    </w:p>
    <w:p w14:paraId="194BE7C2" w14:textId="5E939444" w:rsidR="00411D89" w:rsidRPr="00301088" w:rsidRDefault="00411D89" w:rsidP="00301088">
      <w:pPr>
        <w:pStyle w:val="ListParagraph"/>
        <w:numPr>
          <w:ilvl w:val="0"/>
          <w:numId w:val="16"/>
        </w:numPr>
        <w:spacing w:after="0" w:line="360" w:lineRule="auto"/>
        <w:ind w:left="284" w:right="284" w:hanging="284"/>
        <w:rPr>
          <w:rFonts w:ascii="Times New Roman" w:eastAsia="Times New Roman" w:hAnsi="Times New Roman" w:cs="Times New Roman"/>
          <w:b/>
          <w:sz w:val="24"/>
          <w:szCs w:val="24"/>
        </w:rPr>
      </w:pPr>
      <w:r w:rsidRPr="00301088">
        <w:rPr>
          <w:rFonts w:ascii="Times New Roman" w:eastAsia="Times New Roman" w:hAnsi="Times New Roman" w:cs="Times New Roman"/>
          <w:b/>
          <w:sz w:val="24"/>
          <w:szCs w:val="24"/>
        </w:rPr>
        <w:t>METODE PENELITIAN</w:t>
      </w:r>
    </w:p>
    <w:p w14:paraId="742E09DC" w14:textId="037AF6B4" w:rsidR="006C60FD" w:rsidRDefault="006C60FD" w:rsidP="00301088">
      <w:pPr>
        <w:pStyle w:val="Heading2"/>
        <w:spacing w:before="0"/>
        <w:ind w:firstLine="426"/>
        <w:rPr>
          <w:rFonts w:ascii="Times New Roman" w:hAnsi="Times New Roman" w:cs="Times New Roman"/>
          <w:color w:val="auto"/>
          <w:sz w:val="24"/>
          <w:szCs w:val="24"/>
        </w:rPr>
      </w:pPr>
      <w:r w:rsidRPr="00B42451">
        <w:rPr>
          <w:rFonts w:ascii="Times New Roman" w:hAnsi="Times New Roman" w:cs="Times New Roman"/>
          <w:color w:val="auto"/>
          <w:sz w:val="24"/>
          <w:szCs w:val="24"/>
        </w:rPr>
        <w:t>Me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tode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 xml:space="preserve"> pe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li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ti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an yang di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gunakan dalam pe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li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ti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an 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 xml:space="preserve"> adalah pe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li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ti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an kuanti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tati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f de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ngan pendekatan stati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sti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k 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nfe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re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nsi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al. Stati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sti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k 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nfe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re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nsi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al adalah te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kni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k stati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sti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k yang di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gunakan untuk me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nganali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si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s data sampe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l dan hasi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lnya di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be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rlakukan untuk populasi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 De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ngan de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mi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ki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an dalam pe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li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ti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an 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 untuk me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nge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tahui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 xml:space="preserve"> pe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ngaruh vari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abe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l X te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rhadap vari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abe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l Y maka pe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li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ti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an 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 xml:space="preserve"> me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nggunakan me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tode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 xml:space="preserve"> kuanti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tati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f de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ngan stati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sti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k 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nfe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re</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nsi</w:t>
      </w:r>
      <w:r w:rsidRPr="00B42451">
        <w:rPr>
          <w:rFonts w:ascii="Times New Roman" w:hAnsi="Times New Roman" w:cs="Times New Roman"/>
          <w:color w:val="auto"/>
          <w:spacing w:val="-20"/>
          <w:w w:val="1"/>
          <w:sz w:val="24"/>
          <w:szCs w:val="24"/>
        </w:rPr>
        <w:t>i</w:t>
      </w:r>
      <w:r w:rsidRPr="00B42451">
        <w:rPr>
          <w:rFonts w:ascii="Times New Roman" w:hAnsi="Times New Roman" w:cs="Times New Roman"/>
          <w:color w:val="auto"/>
          <w:sz w:val="24"/>
          <w:szCs w:val="24"/>
        </w:rPr>
        <w:t>al.</w:t>
      </w:r>
    </w:p>
    <w:p w14:paraId="1F57089F" w14:textId="77777777" w:rsidR="00A10B1B" w:rsidRPr="00A10B1B" w:rsidRDefault="00A10B1B" w:rsidP="00301088">
      <w:pPr>
        <w:spacing w:after="0" w:line="360" w:lineRule="auto"/>
      </w:pPr>
    </w:p>
    <w:p w14:paraId="35985280" w14:textId="4F869618" w:rsidR="00411D89" w:rsidRPr="00301088" w:rsidRDefault="00411D89" w:rsidP="00301088">
      <w:pPr>
        <w:pStyle w:val="ListParagraph"/>
        <w:numPr>
          <w:ilvl w:val="0"/>
          <w:numId w:val="16"/>
        </w:numPr>
        <w:spacing w:after="0" w:line="360" w:lineRule="auto"/>
        <w:ind w:left="284" w:right="284" w:hanging="284"/>
        <w:rPr>
          <w:rFonts w:ascii="Times New Roman" w:eastAsia="Times New Roman" w:hAnsi="Times New Roman" w:cs="Times New Roman"/>
          <w:b/>
          <w:sz w:val="24"/>
          <w:szCs w:val="24"/>
          <w:lang w:val="en-US"/>
        </w:rPr>
      </w:pPr>
      <w:r w:rsidRPr="00301088">
        <w:rPr>
          <w:rFonts w:ascii="Times New Roman" w:eastAsia="Times New Roman" w:hAnsi="Times New Roman" w:cs="Times New Roman"/>
          <w:b/>
          <w:sz w:val="24"/>
          <w:szCs w:val="24"/>
        </w:rPr>
        <w:t xml:space="preserve">HASIL DAN PEMBAHASAN </w:t>
      </w:r>
      <w:r w:rsidR="006C60FD" w:rsidRPr="00301088">
        <w:rPr>
          <w:rFonts w:ascii="Times New Roman" w:eastAsia="Times New Roman" w:hAnsi="Times New Roman" w:cs="Times New Roman"/>
          <w:b/>
          <w:sz w:val="24"/>
          <w:szCs w:val="24"/>
        </w:rPr>
        <w:t>PENELITIAN</w:t>
      </w:r>
    </w:p>
    <w:p w14:paraId="34CAFE01" w14:textId="77777777" w:rsidR="006C60FD" w:rsidRPr="00B42451" w:rsidRDefault="006C60FD" w:rsidP="00301088">
      <w:pPr>
        <w:spacing w:after="0" w:line="360" w:lineRule="auto"/>
        <w:ind w:firstLine="709"/>
        <w:jc w:val="both"/>
        <w:rPr>
          <w:rFonts w:ascii="Times New Roman" w:hAnsi="Times New Roman" w:cs="Times New Roman"/>
          <w:color w:val="000000" w:themeColor="text1"/>
          <w:sz w:val="24"/>
          <w:szCs w:val="24"/>
          <w:lang w:val="it-IT"/>
        </w:rPr>
      </w:pPr>
      <w:r w:rsidRPr="00B42451">
        <w:rPr>
          <w:rFonts w:ascii="Times New Roman" w:hAnsi="Times New Roman" w:cs="Times New Roman"/>
          <w:color w:val="000000" w:themeColor="text1"/>
          <w:sz w:val="24"/>
          <w:szCs w:val="24"/>
          <w:lang w:val="it-IT"/>
        </w:rPr>
        <w:t xml:space="preserve">Berdasarkan hasil penelitian yang dilakukan kepada </w:t>
      </w:r>
      <w:r w:rsidRPr="00B42451">
        <w:rPr>
          <w:rFonts w:ascii="Times New Roman" w:hAnsi="Times New Roman" w:cs="Times New Roman"/>
          <w:sz w:val="24"/>
          <w:szCs w:val="24"/>
        </w:rPr>
        <w:t>Siswa Kelas XI Di SMK Negeri Siatas Barita</w:t>
      </w:r>
      <w:r w:rsidRPr="00B42451">
        <w:rPr>
          <w:rFonts w:ascii="Times New Roman" w:hAnsi="Times New Roman" w:cs="Times New Roman"/>
          <w:color w:val="000000" w:themeColor="text1"/>
          <w:sz w:val="24"/>
          <w:szCs w:val="24"/>
          <w:lang w:val="it-IT"/>
        </w:rPr>
        <w:t>, maka pembahasan hasil penelitian adalah sebagai berikut:</w:t>
      </w:r>
      <w:r w:rsidRPr="00B42451">
        <w:rPr>
          <w:rFonts w:ascii="Times New Roman" w:hAnsi="Times New Roman" w:cs="Times New Roman"/>
          <w:color w:val="000000" w:themeColor="text1"/>
          <w:sz w:val="24"/>
          <w:szCs w:val="24"/>
        </w:rPr>
        <w:t xml:space="preserve"> </w:t>
      </w:r>
      <w:r w:rsidRPr="00B42451">
        <w:rPr>
          <w:rFonts w:ascii="Times New Roman" w:hAnsi="Times New Roman" w:cs="Times New Roman"/>
          <w:color w:val="000000" w:themeColor="text1"/>
          <w:sz w:val="24"/>
          <w:szCs w:val="24"/>
          <w:lang w:val="it-IT"/>
        </w:rPr>
        <w:t>Dari pendistribusian hasil jawaban siswa tentang</w:t>
      </w:r>
      <w:r w:rsidRPr="00B42451">
        <w:rPr>
          <w:rFonts w:ascii="Times New Roman" w:hAnsi="Times New Roman" w:cs="Times New Roman"/>
          <w:color w:val="FF0000"/>
          <w:sz w:val="24"/>
          <w:szCs w:val="24"/>
          <w:lang w:val="it-IT"/>
        </w:rPr>
        <w:t xml:space="preserve"> </w:t>
      </w:r>
      <w:r w:rsidRPr="00B42451">
        <w:rPr>
          <w:rFonts w:ascii="Times New Roman" w:hAnsi="Times New Roman" w:cs="Times New Roman"/>
          <w:sz w:val="24"/>
          <w:szCs w:val="24"/>
        </w:rPr>
        <w:t>Kompetensi Pedagogik Guru terhadap Prestasi Belajar Siswa Kelas XI Di SMK Negeri 1 Siatas Barita</w:t>
      </w:r>
      <w:r w:rsidRPr="00B42451">
        <w:rPr>
          <w:rFonts w:ascii="Times New Roman" w:hAnsi="Times New Roman" w:cs="Times New Roman"/>
          <w:color w:val="000000" w:themeColor="text1"/>
          <w:sz w:val="24"/>
          <w:szCs w:val="24"/>
          <w:lang w:val="it-IT"/>
        </w:rPr>
        <w:t xml:space="preserve"> semakin meningkat. </w:t>
      </w:r>
    </w:p>
    <w:p w14:paraId="46E45D66" w14:textId="04A4D454" w:rsidR="006C60FD" w:rsidRPr="00B42451" w:rsidRDefault="006C60FD" w:rsidP="00301088">
      <w:pPr>
        <w:spacing w:after="0" w:line="360" w:lineRule="auto"/>
        <w:ind w:firstLine="709"/>
        <w:jc w:val="both"/>
        <w:rPr>
          <w:rFonts w:ascii="Times New Roman" w:hAnsi="Times New Roman" w:cs="Times New Roman"/>
          <w:color w:val="000000" w:themeColor="text1"/>
          <w:sz w:val="24"/>
          <w:szCs w:val="24"/>
        </w:rPr>
      </w:pPr>
      <w:r w:rsidRPr="00B42451">
        <w:rPr>
          <w:rFonts w:ascii="Times New Roman" w:hAnsi="Times New Roman" w:cs="Times New Roman"/>
          <w:color w:val="000000" w:themeColor="text1"/>
          <w:sz w:val="24"/>
          <w:szCs w:val="24"/>
        </w:rPr>
        <w:lastRenderedPageBreak/>
        <w:t xml:space="preserve">Berdasarkan hasil analisis data diketahui bahwa item yang memiliki nilai bobot tertinggi tentang </w:t>
      </w:r>
      <w:r w:rsidRPr="00B42451">
        <w:rPr>
          <w:rFonts w:ascii="Times New Roman" w:hAnsi="Times New Roman" w:cs="Times New Roman"/>
          <w:sz w:val="24"/>
          <w:szCs w:val="24"/>
        </w:rPr>
        <w:t xml:space="preserve">Kompetensi Pedagogik Guru </w:t>
      </w:r>
      <w:r w:rsidRPr="00B42451">
        <w:rPr>
          <w:rFonts w:ascii="Times New Roman" w:hAnsi="Times New Roman" w:cs="Times New Roman"/>
          <w:color w:val="000000" w:themeColor="text1"/>
          <w:sz w:val="24"/>
          <w:szCs w:val="24"/>
        </w:rPr>
        <w:t xml:space="preserve">adalah item nomor 28 dengan skor nilai 239 dan nilai rata-rata 3,68 yaitu </w:t>
      </w:r>
      <w:r w:rsidRPr="00B42451">
        <w:rPr>
          <w:rFonts w:ascii="Times New Roman" w:hAnsi="Times New Roman" w:cs="Times New Roman"/>
          <w:sz w:val="24"/>
          <w:szCs w:val="24"/>
        </w:rPr>
        <w:t>banyak siswa yang menjawab bahwa guru menganalisa hasil evaluasi proses belajar untuk menentukan tingkat ketuntasan belajar</w:t>
      </w:r>
      <w:r w:rsidRPr="00B42451">
        <w:rPr>
          <w:rFonts w:ascii="Times New Roman" w:hAnsi="Times New Roman" w:cs="Times New Roman"/>
          <w:color w:val="000000" w:themeColor="text1"/>
          <w:sz w:val="24"/>
          <w:szCs w:val="24"/>
        </w:rPr>
        <w:t xml:space="preserve">. Sementara nilai bobot terendah diantara angket tersebut di atas adalah nomor 2 dengan skor nilai 193 dan nilai rata-rata 2,97 yaitu </w:t>
      </w:r>
      <w:r w:rsidRPr="00B42451">
        <w:rPr>
          <w:rFonts w:ascii="Times New Roman" w:hAnsi="Times New Roman" w:cs="Times New Roman"/>
          <w:sz w:val="24"/>
          <w:szCs w:val="24"/>
        </w:rPr>
        <w:t>banyak siswa yang menjawab bahwa guru memahami kepribadian siswa dengan baik</w:t>
      </w:r>
      <w:r w:rsidRPr="00B42451">
        <w:rPr>
          <w:rFonts w:ascii="Times New Roman" w:hAnsi="Times New Roman" w:cs="Times New Roman"/>
          <w:color w:val="000000" w:themeColor="text1"/>
          <w:sz w:val="24"/>
          <w:szCs w:val="24"/>
        </w:rPr>
        <w:t>.</w:t>
      </w:r>
    </w:p>
    <w:p w14:paraId="41DFEFDD" w14:textId="0B0D4760" w:rsidR="006C60FD" w:rsidRPr="00B42451" w:rsidRDefault="00F567FC" w:rsidP="00301088">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Data </w:t>
      </w:r>
      <w:r w:rsidR="006C60FD" w:rsidRPr="00B42451">
        <w:rPr>
          <w:rFonts w:ascii="Times New Roman" w:hAnsi="Times New Roman" w:cs="Times New Roman"/>
          <w:color w:val="000000" w:themeColor="text1"/>
          <w:sz w:val="24"/>
          <w:szCs w:val="24"/>
        </w:rPr>
        <w:t xml:space="preserve">diketahui bahwa sub indikator yang memiliki nilai bobot tertinggi tentang </w:t>
      </w:r>
      <w:r w:rsidR="006C60FD" w:rsidRPr="00B42451">
        <w:rPr>
          <w:rFonts w:ascii="Times New Roman" w:hAnsi="Times New Roman" w:cs="Times New Roman"/>
          <w:sz w:val="24"/>
          <w:szCs w:val="24"/>
        </w:rPr>
        <w:t>Kompetensi Pedagogik Guru</w:t>
      </w:r>
      <w:r w:rsidR="006C60FD" w:rsidRPr="00B42451">
        <w:rPr>
          <w:rFonts w:ascii="Times New Roman" w:hAnsi="Times New Roman" w:cs="Times New Roman"/>
          <w:b/>
          <w:sz w:val="24"/>
          <w:szCs w:val="24"/>
        </w:rPr>
        <w:t xml:space="preserve"> </w:t>
      </w:r>
      <w:r w:rsidR="006C60FD" w:rsidRPr="00B42451">
        <w:rPr>
          <w:rFonts w:ascii="Times New Roman" w:hAnsi="Times New Roman" w:cs="Times New Roman"/>
          <w:color w:val="000000" w:themeColor="text1"/>
          <w:sz w:val="24"/>
          <w:szCs w:val="24"/>
        </w:rPr>
        <w:t>adalah indikator nomor 4 dengan nilai rata-rata 3,55 yaitu indikator m</w:t>
      </w:r>
      <w:r w:rsidR="006C60FD" w:rsidRPr="00B42451">
        <w:rPr>
          <w:rFonts w:ascii="Times New Roman" w:hAnsi="Times New Roman" w:cs="Times New Roman"/>
          <w:sz w:val="24"/>
          <w:szCs w:val="24"/>
        </w:rPr>
        <w:t>elaksanakan pembelajaran yang mendidik</w:t>
      </w:r>
      <w:r w:rsidR="006C60FD" w:rsidRPr="00B42451">
        <w:rPr>
          <w:rFonts w:ascii="Times New Roman" w:hAnsi="Times New Roman" w:cs="Times New Roman"/>
          <w:color w:val="000000" w:themeColor="text1"/>
          <w:sz w:val="24"/>
          <w:szCs w:val="24"/>
        </w:rPr>
        <w:t>. Sementara nilai bobot terendah di antara sub indikator tersebut di atas adalah nomor 1 dengan nilai rata-rata 3,21 yaitu indikator m</w:t>
      </w:r>
      <w:r w:rsidR="006C60FD" w:rsidRPr="00B42451">
        <w:rPr>
          <w:rFonts w:ascii="Times New Roman" w:hAnsi="Times New Roman" w:cs="Times New Roman"/>
          <w:sz w:val="24"/>
          <w:szCs w:val="24"/>
        </w:rPr>
        <w:t>enguasai karakter peserta didik</w:t>
      </w:r>
      <w:r w:rsidR="006C60FD" w:rsidRPr="00B42451">
        <w:rPr>
          <w:rFonts w:ascii="Times New Roman" w:hAnsi="Times New Roman" w:cs="Times New Roman"/>
          <w:color w:val="000000" w:themeColor="text1"/>
          <w:sz w:val="24"/>
          <w:szCs w:val="24"/>
        </w:rPr>
        <w:t>.</w:t>
      </w:r>
    </w:p>
    <w:p w14:paraId="5DE6262B" w14:textId="77777777" w:rsidR="006C60FD" w:rsidRPr="00B42451" w:rsidRDefault="006C60FD" w:rsidP="00301088">
      <w:pPr>
        <w:spacing w:after="0" w:line="360" w:lineRule="auto"/>
        <w:jc w:val="both"/>
        <w:rPr>
          <w:rFonts w:ascii="Times New Roman" w:hAnsi="Times New Roman" w:cs="Times New Roman"/>
          <w:b/>
          <w:sz w:val="24"/>
          <w:szCs w:val="24"/>
        </w:rPr>
      </w:pPr>
      <w:r w:rsidRPr="00B42451">
        <w:rPr>
          <w:rFonts w:ascii="Times New Roman" w:hAnsi="Times New Roman" w:cs="Times New Roman"/>
          <w:b/>
          <w:sz w:val="24"/>
          <w:szCs w:val="24"/>
          <w:lang w:val="sv-SE"/>
        </w:rPr>
        <w:t xml:space="preserve">Uji </w:t>
      </w:r>
      <w:r w:rsidRPr="00B42451">
        <w:rPr>
          <w:rFonts w:ascii="Times New Roman" w:hAnsi="Times New Roman" w:cs="Times New Roman"/>
          <w:b/>
          <w:sz w:val="24"/>
          <w:szCs w:val="24"/>
        </w:rPr>
        <w:t>Korelasi Variabel X dengan variabel Y</w:t>
      </w:r>
    </w:p>
    <w:p w14:paraId="275D2792" w14:textId="77777777" w:rsidR="00405C20" w:rsidRPr="00B42451" w:rsidRDefault="00405C20"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 xml:space="preserve">Untuk mengetahui ada tidaknya hubungan antara variabel X (Kompetensi Pedagogik Guru) dengan variabel Y (Prestasi Belajar Siswa)  Kelas XI Di SMK Negeri 1 Siatas Barita maka digunakan Rumus Korelasi </w:t>
      </w:r>
      <w:r w:rsidRPr="00B42451">
        <w:rPr>
          <w:rFonts w:ascii="Times New Roman" w:hAnsi="Times New Roman" w:cs="Times New Roman"/>
          <w:i/>
          <w:sz w:val="24"/>
          <w:szCs w:val="24"/>
        </w:rPr>
        <w:t xml:space="preserve">Product Moment Pearson </w:t>
      </w:r>
      <w:r w:rsidRPr="00B42451">
        <w:rPr>
          <w:rFonts w:ascii="Times New Roman" w:hAnsi="Times New Roman" w:cs="Times New Roman"/>
          <w:sz w:val="24"/>
          <w:szCs w:val="24"/>
        </w:rPr>
        <w:t>yang ditulis Arikunto sebagai berikut:</w:t>
      </w:r>
    </w:p>
    <w:p w14:paraId="3BC3CB5B" w14:textId="77777777" w:rsidR="00405C20" w:rsidRPr="00B42451" w:rsidRDefault="00A95DD4" w:rsidP="00301088">
      <w:pPr>
        <w:spacing w:after="0" w:line="36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405C20" w:rsidRPr="00B42451">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 xml:space="preserve">xy-( </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m:t>
                        </m:r>
                      </m:e>
                    </m:nary>
                  </m:e>
                </m:nary>
              </m:e>
            </m:nary>
          </m:num>
          <m:den>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oMath>
    </w:p>
    <w:p w14:paraId="615D2831" w14:textId="77777777" w:rsidR="00405C20" w:rsidRPr="00B42451" w:rsidRDefault="00405C20"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Dengan:</w:t>
      </w:r>
    </w:p>
    <w:p w14:paraId="4DDBBA3D" w14:textId="77777777" w:rsidR="00405C20" w:rsidRPr="00B42451" w:rsidRDefault="00A95DD4" w:rsidP="00301088">
      <w:pPr>
        <w:spacing w:after="0" w:line="360" w:lineRule="auto"/>
        <w:ind w:left="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405C20" w:rsidRPr="00B42451">
        <w:rPr>
          <w:rFonts w:ascii="Times New Roman" w:eastAsiaTheme="minorEastAsia" w:hAnsi="Times New Roman" w:cs="Times New Roman"/>
          <w:sz w:val="24"/>
          <w:szCs w:val="24"/>
        </w:rPr>
        <w:tab/>
      </w:r>
      <w:r w:rsidR="00405C20" w:rsidRPr="00B42451">
        <w:rPr>
          <w:rFonts w:ascii="Times New Roman" w:hAnsi="Times New Roman" w:cs="Times New Roman"/>
          <w:sz w:val="24"/>
          <w:szCs w:val="24"/>
        </w:rPr>
        <w:t>= Koefisien korelasi variabel X dengan variabel Y</w:t>
      </w:r>
    </w:p>
    <w:p w14:paraId="01849938" w14:textId="77777777" w:rsidR="00405C20" w:rsidRPr="00B42451" w:rsidRDefault="00A95DD4" w:rsidP="00301088">
      <w:pPr>
        <w:spacing w:after="0" w:line="360" w:lineRule="auto"/>
        <w:ind w:firstLine="720"/>
        <w:jc w:val="both"/>
        <w:rPr>
          <w:rFonts w:ascii="Times New Roman"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e>
        </m:nary>
      </m:oMath>
      <w:r w:rsidR="00405C20" w:rsidRPr="00B42451">
        <w:rPr>
          <w:rFonts w:ascii="Times New Roman" w:eastAsiaTheme="minorEastAsia" w:hAnsi="Times New Roman" w:cs="Times New Roman"/>
          <w:sz w:val="24"/>
          <w:szCs w:val="24"/>
        </w:rPr>
        <w:tab/>
      </w:r>
      <w:r w:rsidR="00405C20" w:rsidRPr="00B42451">
        <w:rPr>
          <w:rFonts w:ascii="Times New Roman" w:hAnsi="Times New Roman" w:cs="Times New Roman"/>
          <w:sz w:val="24"/>
          <w:szCs w:val="24"/>
        </w:rPr>
        <w:t>= Jumlah skor variabel X</w:t>
      </w:r>
    </w:p>
    <w:p w14:paraId="56F6B1C4" w14:textId="77777777" w:rsidR="00405C20" w:rsidRPr="00B42451" w:rsidRDefault="00A95DD4" w:rsidP="00301088">
      <w:pPr>
        <w:spacing w:after="0" w:line="360" w:lineRule="auto"/>
        <w:ind w:firstLine="720"/>
        <w:jc w:val="both"/>
        <w:rPr>
          <w:rFonts w:ascii="Times New Roman"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m:t>
            </m:r>
          </m:e>
        </m:nary>
      </m:oMath>
      <w:r w:rsidR="00405C20" w:rsidRPr="00B42451">
        <w:rPr>
          <w:rFonts w:ascii="Times New Roman" w:eastAsiaTheme="minorEastAsia" w:hAnsi="Times New Roman" w:cs="Times New Roman"/>
          <w:sz w:val="24"/>
          <w:szCs w:val="24"/>
        </w:rPr>
        <w:tab/>
      </w:r>
      <w:r w:rsidR="00405C20" w:rsidRPr="00B42451">
        <w:rPr>
          <w:rFonts w:ascii="Times New Roman" w:hAnsi="Times New Roman" w:cs="Times New Roman"/>
          <w:sz w:val="24"/>
          <w:szCs w:val="24"/>
        </w:rPr>
        <w:t>= Jumlah skor variabel Y</w:t>
      </w:r>
    </w:p>
    <w:p w14:paraId="510E7D6D" w14:textId="77777777" w:rsidR="00405C20" w:rsidRPr="00B42451" w:rsidRDefault="00A95DD4" w:rsidP="00301088">
      <w:pPr>
        <w:spacing w:after="0" w:line="360" w:lineRule="auto"/>
        <w:ind w:firstLine="720"/>
        <w:jc w:val="both"/>
        <w:rPr>
          <w:rFonts w:ascii="Times New Roman" w:hAnsi="Times New Roman" w:cs="Times New Roman"/>
          <w:sz w:val="24"/>
          <w:szCs w:val="24"/>
        </w:rPr>
      </w:pPr>
      <m:oMath>
        <m:nary>
          <m:naryPr>
            <m:chr m:val="∑"/>
            <m:limLoc m:val="undOvr"/>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e>
        </m:nary>
        <m:r>
          <w:rPr>
            <w:rFonts w:ascii="Cambria Math" w:eastAsiaTheme="minorEastAsia" w:hAnsi="Cambria Math" w:cs="Times New Roman"/>
            <w:sz w:val="24"/>
            <w:szCs w:val="24"/>
          </w:rPr>
          <m:t>Y</m:t>
        </m:r>
      </m:oMath>
      <w:r w:rsidR="00405C20" w:rsidRPr="00B42451">
        <w:rPr>
          <w:rFonts w:ascii="Times New Roman" w:eastAsiaTheme="minorEastAsia" w:hAnsi="Times New Roman" w:cs="Times New Roman"/>
          <w:sz w:val="24"/>
          <w:szCs w:val="24"/>
        </w:rPr>
        <w:tab/>
      </w:r>
      <w:r w:rsidR="00405C20" w:rsidRPr="00B42451">
        <w:rPr>
          <w:rFonts w:ascii="Times New Roman" w:hAnsi="Times New Roman" w:cs="Times New Roman"/>
          <w:sz w:val="24"/>
          <w:szCs w:val="24"/>
        </w:rPr>
        <w:t>= Jumlah skor perkalian XY</w:t>
      </w:r>
    </w:p>
    <w:p w14:paraId="33EEA001" w14:textId="77777777" w:rsidR="00405C20" w:rsidRPr="00B42451" w:rsidRDefault="00405C20" w:rsidP="00301088">
      <w:pPr>
        <w:spacing w:after="0" w:line="360" w:lineRule="auto"/>
        <w:ind w:firstLine="720"/>
        <w:jc w:val="both"/>
        <w:rPr>
          <w:rFonts w:ascii="Times New Roman" w:hAnsi="Times New Roman" w:cs="Times New Roman"/>
          <w:sz w:val="24"/>
          <w:szCs w:val="24"/>
        </w:rPr>
      </w:pPr>
      <w:r w:rsidRPr="00B42451">
        <w:rPr>
          <w:rFonts w:ascii="Times New Roman" w:hAnsi="Times New Roman" w:cs="Times New Roman"/>
          <w:sz w:val="24"/>
          <w:szCs w:val="24"/>
        </w:rPr>
        <w:t xml:space="preserve">N </w:t>
      </w:r>
      <w:r w:rsidRPr="00B42451">
        <w:rPr>
          <w:rFonts w:ascii="Times New Roman" w:hAnsi="Times New Roman" w:cs="Times New Roman"/>
          <w:sz w:val="24"/>
          <w:szCs w:val="24"/>
        </w:rPr>
        <w:tab/>
        <w:t>= Jumlah Responden</w:t>
      </w:r>
    </w:p>
    <w:p w14:paraId="647D254C" w14:textId="77777777" w:rsidR="00405C20" w:rsidRPr="00B42451" w:rsidRDefault="00405C20" w:rsidP="00301088">
      <w:pPr>
        <w:spacing w:after="0" w:line="360" w:lineRule="auto"/>
        <w:ind w:firstLine="720"/>
        <w:jc w:val="both"/>
        <w:rPr>
          <w:rFonts w:ascii="Times New Roman" w:hAnsi="Times New Roman" w:cs="Times New Roman"/>
          <w:sz w:val="24"/>
          <w:szCs w:val="24"/>
        </w:rPr>
      </w:pPr>
    </w:p>
    <w:p w14:paraId="300CB3C5" w14:textId="77777777" w:rsidR="00405C20" w:rsidRPr="00B42451" w:rsidRDefault="00405C20" w:rsidP="00301088">
      <w:pPr>
        <w:tabs>
          <w:tab w:val="center" w:pos="3969"/>
          <w:tab w:val="right" w:pos="7938"/>
        </w:tabs>
        <w:spacing w:after="0" w:line="360" w:lineRule="auto"/>
        <w:ind w:firstLine="567"/>
        <w:jc w:val="both"/>
        <w:rPr>
          <w:rFonts w:ascii="Times New Roman" w:hAnsi="Times New Roman" w:cs="Times New Roman"/>
          <w:sz w:val="24"/>
          <w:szCs w:val="24"/>
        </w:rPr>
      </w:pPr>
      <w:r w:rsidRPr="00B42451">
        <w:rPr>
          <w:rFonts w:ascii="Times New Roman" w:hAnsi="Times New Roman" w:cs="Times New Roman"/>
          <w:sz w:val="24"/>
          <w:szCs w:val="24"/>
        </w:rPr>
        <w:t>Berikut ini adalah hasil uji korelasi setelah dihitung dengan menggunakan bantuan aplikasi SPSS 22.00</w:t>
      </w:r>
    </w:p>
    <w:p w14:paraId="72595A44" w14:textId="77777777" w:rsidR="00405C20" w:rsidRPr="00B42451" w:rsidRDefault="00405C20" w:rsidP="00301088">
      <w:pPr>
        <w:tabs>
          <w:tab w:val="center" w:pos="3969"/>
          <w:tab w:val="right" w:pos="7938"/>
        </w:tabs>
        <w:spacing w:after="0" w:line="240" w:lineRule="auto"/>
        <w:jc w:val="center"/>
        <w:rPr>
          <w:rFonts w:ascii="Times New Roman" w:hAnsi="Times New Roman" w:cs="Times New Roman"/>
          <w:b/>
          <w:sz w:val="24"/>
          <w:szCs w:val="24"/>
        </w:rPr>
      </w:pPr>
      <w:r w:rsidRPr="00B42451">
        <w:rPr>
          <w:rFonts w:ascii="Times New Roman" w:hAnsi="Times New Roman" w:cs="Times New Roman"/>
          <w:b/>
          <w:sz w:val="24"/>
          <w:szCs w:val="24"/>
        </w:rPr>
        <w:t>Tabel 4.4. Hasil Uji Korelasi Variabel X terhadap Y</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60"/>
        <w:gridCol w:w="2053"/>
        <w:gridCol w:w="1270"/>
        <w:gridCol w:w="1270"/>
      </w:tblGrid>
      <w:tr w:rsidR="00405C20" w:rsidRPr="00B42451" w14:paraId="02BC77D5" w14:textId="77777777" w:rsidTr="00762EC8">
        <w:trPr>
          <w:cantSplit/>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14:paraId="68E8CA67" w14:textId="77777777" w:rsidR="00405C20" w:rsidRPr="00B42451" w:rsidRDefault="00405C20" w:rsidP="00301088">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16" w:space="0" w:color="000000"/>
              <w:left w:val="single" w:sz="16" w:space="0" w:color="000000"/>
              <w:bottom w:val="single" w:sz="16" w:space="0" w:color="000000"/>
            </w:tcBorders>
            <w:shd w:val="clear" w:color="auto" w:fill="FFFFFF"/>
            <w:vAlign w:val="bottom"/>
          </w:tcPr>
          <w:p w14:paraId="45A9BA3E"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Variabel_X</w:t>
            </w:r>
          </w:p>
        </w:tc>
        <w:tc>
          <w:tcPr>
            <w:tcW w:w="0" w:type="auto"/>
            <w:tcBorders>
              <w:top w:val="single" w:sz="16" w:space="0" w:color="000000"/>
              <w:bottom w:val="single" w:sz="16" w:space="0" w:color="000000"/>
              <w:right w:val="single" w:sz="16" w:space="0" w:color="000000"/>
            </w:tcBorders>
            <w:shd w:val="clear" w:color="auto" w:fill="FFFFFF"/>
            <w:vAlign w:val="bottom"/>
          </w:tcPr>
          <w:p w14:paraId="1B5ABAC9"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Variabel_Y</w:t>
            </w:r>
          </w:p>
        </w:tc>
      </w:tr>
      <w:tr w:rsidR="00405C20" w:rsidRPr="00B42451" w14:paraId="0264ACE1" w14:textId="77777777" w:rsidTr="00762EC8">
        <w:trPr>
          <w:cantSplit/>
          <w:jc w:val="center"/>
        </w:trPr>
        <w:tc>
          <w:tcPr>
            <w:tcW w:w="0" w:type="auto"/>
            <w:vMerge w:val="restart"/>
            <w:tcBorders>
              <w:top w:val="single" w:sz="16" w:space="0" w:color="000000"/>
              <w:left w:val="single" w:sz="16" w:space="0" w:color="000000"/>
              <w:right w:val="nil"/>
            </w:tcBorders>
            <w:shd w:val="clear" w:color="auto" w:fill="FFFFFF"/>
          </w:tcPr>
          <w:p w14:paraId="134DCC72"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Variabel_X</w:t>
            </w:r>
          </w:p>
        </w:tc>
        <w:tc>
          <w:tcPr>
            <w:tcW w:w="0" w:type="auto"/>
            <w:tcBorders>
              <w:top w:val="single" w:sz="16" w:space="0" w:color="000000"/>
              <w:left w:val="nil"/>
              <w:bottom w:val="nil"/>
              <w:right w:val="single" w:sz="16" w:space="0" w:color="000000"/>
            </w:tcBorders>
            <w:shd w:val="clear" w:color="auto" w:fill="FFFFFF"/>
          </w:tcPr>
          <w:p w14:paraId="2AA8EF62"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Pearson Correlation</w:t>
            </w:r>
          </w:p>
        </w:tc>
        <w:tc>
          <w:tcPr>
            <w:tcW w:w="0" w:type="auto"/>
            <w:tcBorders>
              <w:top w:val="single" w:sz="16" w:space="0" w:color="000000"/>
              <w:left w:val="single" w:sz="16" w:space="0" w:color="000000"/>
              <w:bottom w:val="nil"/>
            </w:tcBorders>
            <w:shd w:val="clear" w:color="auto" w:fill="FFFFFF"/>
            <w:vAlign w:val="center"/>
          </w:tcPr>
          <w:p w14:paraId="2DF45566"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1</w:t>
            </w:r>
          </w:p>
        </w:tc>
        <w:tc>
          <w:tcPr>
            <w:tcW w:w="0" w:type="auto"/>
            <w:tcBorders>
              <w:top w:val="single" w:sz="16" w:space="0" w:color="000000"/>
              <w:bottom w:val="nil"/>
              <w:right w:val="single" w:sz="16" w:space="0" w:color="000000"/>
            </w:tcBorders>
            <w:shd w:val="clear" w:color="auto" w:fill="BFBFBF" w:themeFill="background1" w:themeFillShade="BF"/>
            <w:vAlign w:val="center"/>
          </w:tcPr>
          <w:p w14:paraId="117CF8E2"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b/>
                <w:color w:val="000000"/>
                <w:sz w:val="24"/>
                <w:szCs w:val="24"/>
              </w:rPr>
            </w:pPr>
            <w:r w:rsidRPr="00B42451">
              <w:rPr>
                <w:rFonts w:ascii="Times New Roman" w:hAnsi="Times New Roman" w:cs="Times New Roman"/>
                <w:b/>
                <w:color w:val="000000"/>
                <w:sz w:val="24"/>
                <w:szCs w:val="24"/>
              </w:rPr>
              <w:t>,536</w:t>
            </w:r>
            <w:r w:rsidRPr="00B42451">
              <w:rPr>
                <w:rFonts w:ascii="Times New Roman" w:hAnsi="Times New Roman" w:cs="Times New Roman"/>
                <w:b/>
                <w:color w:val="000000"/>
                <w:sz w:val="24"/>
                <w:szCs w:val="24"/>
                <w:vertAlign w:val="superscript"/>
              </w:rPr>
              <w:t>**</w:t>
            </w:r>
          </w:p>
        </w:tc>
      </w:tr>
      <w:tr w:rsidR="00405C20" w:rsidRPr="00B42451" w14:paraId="07B21F57" w14:textId="77777777" w:rsidTr="00762EC8">
        <w:trPr>
          <w:cantSplit/>
          <w:jc w:val="center"/>
        </w:trPr>
        <w:tc>
          <w:tcPr>
            <w:tcW w:w="0" w:type="auto"/>
            <w:vMerge/>
            <w:tcBorders>
              <w:top w:val="single" w:sz="16" w:space="0" w:color="000000"/>
              <w:left w:val="single" w:sz="16" w:space="0" w:color="000000"/>
              <w:right w:val="nil"/>
            </w:tcBorders>
            <w:shd w:val="clear" w:color="auto" w:fill="FFFFFF"/>
          </w:tcPr>
          <w:p w14:paraId="6B48DEBF" w14:textId="77777777" w:rsidR="00405C20" w:rsidRPr="00B42451" w:rsidRDefault="00405C20" w:rsidP="00301088">
            <w:pPr>
              <w:autoSpaceDE w:val="0"/>
              <w:autoSpaceDN w:val="0"/>
              <w:adjustRightInd w:val="0"/>
              <w:spacing w:after="0" w:line="240" w:lineRule="auto"/>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FFFFFF"/>
          </w:tcPr>
          <w:p w14:paraId="65962944"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Sig. (2-tailed)</w:t>
            </w:r>
          </w:p>
        </w:tc>
        <w:tc>
          <w:tcPr>
            <w:tcW w:w="0" w:type="auto"/>
            <w:tcBorders>
              <w:top w:val="nil"/>
              <w:left w:val="single" w:sz="16" w:space="0" w:color="000000"/>
              <w:bottom w:val="nil"/>
            </w:tcBorders>
            <w:shd w:val="clear" w:color="auto" w:fill="FFFFFF"/>
            <w:vAlign w:val="center"/>
          </w:tcPr>
          <w:p w14:paraId="4CBA0B6A" w14:textId="77777777" w:rsidR="00405C20" w:rsidRPr="00B42451" w:rsidRDefault="00405C20" w:rsidP="00301088">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right w:val="single" w:sz="16" w:space="0" w:color="000000"/>
            </w:tcBorders>
            <w:shd w:val="clear" w:color="auto" w:fill="FFFFFF"/>
            <w:vAlign w:val="center"/>
          </w:tcPr>
          <w:p w14:paraId="1854C910"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,000</w:t>
            </w:r>
          </w:p>
        </w:tc>
      </w:tr>
      <w:tr w:rsidR="00405C20" w:rsidRPr="00B42451" w14:paraId="2169BFF2" w14:textId="77777777" w:rsidTr="00762EC8">
        <w:trPr>
          <w:cantSplit/>
          <w:jc w:val="center"/>
        </w:trPr>
        <w:tc>
          <w:tcPr>
            <w:tcW w:w="0" w:type="auto"/>
            <w:vMerge/>
            <w:tcBorders>
              <w:top w:val="single" w:sz="16" w:space="0" w:color="000000"/>
              <w:left w:val="single" w:sz="16" w:space="0" w:color="000000"/>
              <w:right w:val="nil"/>
            </w:tcBorders>
            <w:shd w:val="clear" w:color="auto" w:fill="FFFFFF"/>
          </w:tcPr>
          <w:p w14:paraId="57690CBE" w14:textId="77777777" w:rsidR="00405C20" w:rsidRPr="00B42451" w:rsidRDefault="00405C20" w:rsidP="00301088">
            <w:pPr>
              <w:autoSpaceDE w:val="0"/>
              <w:autoSpaceDN w:val="0"/>
              <w:adjustRightInd w:val="0"/>
              <w:spacing w:after="0" w:line="240" w:lineRule="auto"/>
              <w:rPr>
                <w:rFonts w:ascii="Times New Roman" w:hAnsi="Times New Roman" w:cs="Times New Roman"/>
                <w:color w:val="000000"/>
                <w:sz w:val="24"/>
                <w:szCs w:val="24"/>
              </w:rPr>
            </w:pPr>
          </w:p>
        </w:tc>
        <w:tc>
          <w:tcPr>
            <w:tcW w:w="0" w:type="auto"/>
            <w:tcBorders>
              <w:top w:val="nil"/>
              <w:left w:val="nil"/>
              <w:right w:val="single" w:sz="16" w:space="0" w:color="000000"/>
            </w:tcBorders>
            <w:shd w:val="clear" w:color="auto" w:fill="FFFFFF"/>
          </w:tcPr>
          <w:p w14:paraId="741AC171"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N</w:t>
            </w:r>
          </w:p>
        </w:tc>
        <w:tc>
          <w:tcPr>
            <w:tcW w:w="0" w:type="auto"/>
            <w:tcBorders>
              <w:top w:val="nil"/>
              <w:left w:val="single" w:sz="16" w:space="0" w:color="000000"/>
            </w:tcBorders>
            <w:shd w:val="clear" w:color="auto" w:fill="FFFFFF"/>
            <w:vAlign w:val="center"/>
          </w:tcPr>
          <w:p w14:paraId="417C05E2"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65</w:t>
            </w:r>
          </w:p>
        </w:tc>
        <w:tc>
          <w:tcPr>
            <w:tcW w:w="0" w:type="auto"/>
            <w:tcBorders>
              <w:top w:val="nil"/>
              <w:right w:val="single" w:sz="16" w:space="0" w:color="000000"/>
            </w:tcBorders>
            <w:shd w:val="clear" w:color="auto" w:fill="FFFFFF"/>
            <w:vAlign w:val="center"/>
          </w:tcPr>
          <w:p w14:paraId="4DFA966D"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65</w:t>
            </w:r>
          </w:p>
        </w:tc>
      </w:tr>
      <w:tr w:rsidR="00405C20" w:rsidRPr="00B42451" w14:paraId="145A53BC" w14:textId="77777777" w:rsidTr="00762EC8">
        <w:trPr>
          <w:cantSplit/>
          <w:jc w:val="center"/>
        </w:trPr>
        <w:tc>
          <w:tcPr>
            <w:tcW w:w="0" w:type="auto"/>
            <w:vMerge w:val="restart"/>
            <w:tcBorders>
              <w:top w:val="nil"/>
              <w:left w:val="single" w:sz="16" w:space="0" w:color="000000"/>
              <w:bottom w:val="single" w:sz="16" w:space="0" w:color="000000"/>
              <w:right w:val="nil"/>
            </w:tcBorders>
            <w:shd w:val="clear" w:color="auto" w:fill="FFFFFF"/>
          </w:tcPr>
          <w:p w14:paraId="70F5736A"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Variabel_Y</w:t>
            </w:r>
          </w:p>
        </w:tc>
        <w:tc>
          <w:tcPr>
            <w:tcW w:w="0" w:type="auto"/>
            <w:tcBorders>
              <w:top w:val="nil"/>
              <w:left w:val="nil"/>
              <w:bottom w:val="nil"/>
              <w:right w:val="single" w:sz="16" w:space="0" w:color="000000"/>
            </w:tcBorders>
            <w:shd w:val="clear" w:color="auto" w:fill="FFFFFF"/>
          </w:tcPr>
          <w:p w14:paraId="135994CF"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Pearson Correlation</w:t>
            </w:r>
          </w:p>
        </w:tc>
        <w:tc>
          <w:tcPr>
            <w:tcW w:w="0" w:type="auto"/>
            <w:tcBorders>
              <w:top w:val="nil"/>
              <w:left w:val="single" w:sz="16" w:space="0" w:color="000000"/>
              <w:bottom w:val="nil"/>
            </w:tcBorders>
            <w:shd w:val="clear" w:color="auto" w:fill="FFFFFF"/>
            <w:vAlign w:val="center"/>
          </w:tcPr>
          <w:p w14:paraId="6EAE80DE"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,536</w:t>
            </w:r>
            <w:r w:rsidRPr="00B42451">
              <w:rPr>
                <w:rFonts w:ascii="Times New Roman" w:hAnsi="Times New Roman" w:cs="Times New Roman"/>
                <w:color w:val="000000"/>
                <w:sz w:val="24"/>
                <w:szCs w:val="24"/>
                <w:vertAlign w:val="superscript"/>
              </w:rPr>
              <w:t>**</w:t>
            </w:r>
          </w:p>
        </w:tc>
        <w:tc>
          <w:tcPr>
            <w:tcW w:w="0" w:type="auto"/>
            <w:tcBorders>
              <w:top w:val="nil"/>
              <w:bottom w:val="nil"/>
              <w:right w:val="single" w:sz="16" w:space="0" w:color="000000"/>
            </w:tcBorders>
            <w:shd w:val="clear" w:color="auto" w:fill="FFFFFF"/>
            <w:vAlign w:val="center"/>
          </w:tcPr>
          <w:p w14:paraId="3792C347"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1</w:t>
            </w:r>
          </w:p>
        </w:tc>
      </w:tr>
      <w:tr w:rsidR="00405C20" w:rsidRPr="00B42451" w14:paraId="4E74241B" w14:textId="77777777" w:rsidTr="00762EC8">
        <w:trPr>
          <w:cantSplit/>
          <w:jc w:val="center"/>
        </w:trPr>
        <w:tc>
          <w:tcPr>
            <w:tcW w:w="0" w:type="auto"/>
            <w:vMerge/>
            <w:tcBorders>
              <w:top w:val="nil"/>
              <w:left w:val="single" w:sz="16" w:space="0" w:color="000000"/>
              <w:bottom w:val="single" w:sz="16" w:space="0" w:color="000000"/>
              <w:right w:val="nil"/>
            </w:tcBorders>
            <w:shd w:val="clear" w:color="auto" w:fill="FFFFFF"/>
          </w:tcPr>
          <w:p w14:paraId="684B1E13" w14:textId="77777777" w:rsidR="00405C20" w:rsidRPr="00B42451" w:rsidRDefault="00405C20" w:rsidP="00301088">
            <w:pPr>
              <w:autoSpaceDE w:val="0"/>
              <w:autoSpaceDN w:val="0"/>
              <w:adjustRightInd w:val="0"/>
              <w:spacing w:after="0" w:line="240" w:lineRule="auto"/>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FFFFFF"/>
          </w:tcPr>
          <w:p w14:paraId="24CDA362"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Sig. (2-tailed)</w:t>
            </w:r>
          </w:p>
        </w:tc>
        <w:tc>
          <w:tcPr>
            <w:tcW w:w="0" w:type="auto"/>
            <w:tcBorders>
              <w:top w:val="nil"/>
              <w:left w:val="single" w:sz="16" w:space="0" w:color="000000"/>
              <w:bottom w:val="nil"/>
            </w:tcBorders>
            <w:shd w:val="clear" w:color="auto" w:fill="FFFFFF"/>
            <w:vAlign w:val="center"/>
          </w:tcPr>
          <w:p w14:paraId="0001B056"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,000</w:t>
            </w:r>
          </w:p>
        </w:tc>
        <w:tc>
          <w:tcPr>
            <w:tcW w:w="0" w:type="auto"/>
            <w:tcBorders>
              <w:top w:val="nil"/>
              <w:bottom w:val="nil"/>
              <w:right w:val="single" w:sz="16" w:space="0" w:color="000000"/>
            </w:tcBorders>
            <w:shd w:val="clear" w:color="auto" w:fill="FFFFFF"/>
            <w:vAlign w:val="center"/>
          </w:tcPr>
          <w:p w14:paraId="5BD67C87" w14:textId="77777777" w:rsidR="00405C20" w:rsidRPr="00B42451" w:rsidRDefault="00405C20" w:rsidP="00301088">
            <w:pPr>
              <w:autoSpaceDE w:val="0"/>
              <w:autoSpaceDN w:val="0"/>
              <w:adjustRightInd w:val="0"/>
              <w:spacing w:after="0" w:line="240" w:lineRule="auto"/>
              <w:rPr>
                <w:rFonts w:ascii="Times New Roman" w:hAnsi="Times New Roman" w:cs="Times New Roman"/>
                <w:sz w:val="24"/>
                <w:szCs w:val="24"/>
              </w:rPr>
            </w:pPr>
          </w:p>
        </w:tc>
      </w:tr>
      <w:tr w:rsidR="00405C20" w:rsidRPr="00B42451" w14:paraId="76093E78" w14:textId="77777777" w:rsidTr="00762EC8">
        <w:trPr>
          <w:cantSplit/>
          <w:jc w:val="center"/>
        </w:trPr>
        <w:tc>
          <w:tcPr>
            <w:tcW w:w="0" w:type="auto"/>
            <w:vMerge/>
            <w:tcBorders>
              <w:top w:val="nil"/>
              <w:left w:val="single" w:sz="16" w:space="0" w:color="000000"/>
              <w:bottom w:val="single" w:sz="16" w:space="0" w:color="000000"/>
              <w:right w:val="nil"/>
            </w:tcBorders>
            <w:shd w:val="clear" w:color="auto" w:fill="FFFFFF"/>
          </w:tcPr>
          <w:p w14:paraId="5899F813" w14:textId="77777777" w:rsidR="00405C20" w:rsidRPr="00B42451" w:rsidRDefault="00405C20" w:rsidP="00301088">
            <w:pPr>
              <w:autoSpaceDE w:val="0"/>
              <w:autoSpaceDN w:val="0"/>
              <w:adjustRightInd w:val="0"/>
              <w:spacing w:after="0" w:line="240" w:lineRule="auto"/>
              <w:rPr>
                <w:rFonts w:ascii="Times New Roman" w:hAnsi="Times New Roman" w:cs="Times New Roman"/>
                <w:sz w:val="24"/>
                <w:szCs w:val="24"/>
              </w:rPr>
            </w:pPr>
          </w:p>
        </w:tc>
        <w:tc>
          <w:tcPr>
            <w:tcW w:w="0" w:type="auto"/>
            <w:tcBorders>
              <w:top w:val="nil"/>
              <w:left w:val="nil"/>
              <w:bottom w:val="single" w:sz="16" w:space="0" w:color="000000"/>
              <w:right w:val="single" w:sz="16" w:space="0" w:color="000000"/>
            </w:tcBorders>
            <w:shd w:val="clear" w:color="auto" w:fill="FFFFFF"/>
          </w:tcPr>
          <w:p w14:paraId="25CEC9B2"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N</w:t>
            </w:r>
          </w:p>
        </w:tc>
        <w:tc>
          <w:tcPr>
            <w:tcW w:w="0" w:type="auto"/>
            <w:tcBorders>
              <w:top w:val="nil"/>
              <w:left w:val="single" w:sz="16" w:space="0" w:color="000000"/>
              <w:bottom w:val="single" w:sz="16" w:space="0" w:color="000000"/>
            </w:tcBorders>
            <w:shd w:val="clear" w:color="auto" w:fill="FFFFFF"/>
            <w:vAlign w:val="center"/>
          </w:tcPr>
          <w:p w14:paraId="091C6E82"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65</w:t>
            </w:r>
          </w:p>
        </w:tc>
        <w:tc>
          <w:tcPr>
            <w:tcW w:w="0" w:type="auto"/>
            <w:tcBorders>
              <w:top w:val="nil"/>
              <w:bottom w:val="single" w:sz="16" w:space="0" w:color="000000"/>
              <w:right w:val="single" w:sz="16" w:space="0" w:color="000000"/>
            </w:tcBorders>
            <w:shd w:val="clear" w:color="auto" w:fill="FFFFFF"/>
            <w:vAlign w:val="center"/>
          </w:tcPr>
          <w:p w14:paraId="22C83796"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65</w:t>
            </w:r>
          </w:p>
        </w:tc>
      </w:tr>
      <w:tr w:rsidR="00405C20" w:rsidRPr="00B42451" w14:paraId="503D864A" w14:textId="77777777" w:rsidTr="00762EC8">
        <w:trPr>
          <w:cantSplit/>
          <w:jc w:val="center"/>
        </w:trPr>
        <w:tc>
          <w:tcPr>
            <w:tcW w:w="0" w:type="auto"/>
            <w:gridSpan w:val="4"/>
            <w:tcBorders>
              <w:top w:val="nil"/>
              <w:left w:val="nil"/>
              <w:bottom w:val="nil"/>
              <w:right w:val="nil"/>
            </w:tcBorders>
            <w:shd w:val="clear" w:color="auto" w:fill="FFFFFF"/>
          </w:tcPr>
          <w:p w14:paraId="5BAE7EA6"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 Correlation is significant at the 0.01 level (2-tailed).</w:t>
            </w:r>
          </w:p>
        </w:tc>
      </w:tr>
    </w:tbl>
    <w:p w14:paraId="5CCDCAB3" w14:textId="3F733507" w:rsidR="006C60FD" w:rsidRPr="00B42451" w:rsidRDefault="00405C20" w:rsidP="00301088">
      <w:pPr>
        <w:spacing w:after="0" w:line="360" w:lineRule="auto"/>
        <w:ind w:firstLine="720"/>
        <w:jc w:val="both"/>
        <w:rPr>
          <w:rFonts w:ascii="Times New Roman" w:hAnsi="Times New Roman" w:cs="Times New Roman"/>
          <w:sz w:val="24"/>
          <w:szCs w:val="24"/>
        </w:rPr>
      </w:pPr>
      <w:r w:rsidRPr="00B42451">
        <w:rPr>
          <w:rFonts w:ascii="Times New Roman" w:hAnsi="Times New Roman" w:cs="Times New Roman"/>
          <w:sz w:val="24"/>
          <w:szCs w:val="24"/>
        </w:rPr>
        <w:lastRenderedPageBreak/>
        <w:t>Berdasarkan hasil perhitungan r</w:t>
      </w:r>
      <w:r w:rsidRPr="00B42451">
        <w:rPr>
          <w:rFonts w:ascii="Times New Roman" w:hAnsi="Times New Roman" w:cs="Times New Roman"/>
          <w:sz w:val="24"/>
          <w:szCs w:val="24"/>
          <w:vertAlign w:val="subscript"/>
        </w:rPr>
        <w:t>xy</w:t>
      </w:r>
      <w:r w:rsidRPr="00B42451">
        <w:rPr>
          <w:rFonts w:ascii="Times New Roman" w:hAnsi="Times New Roman" w:cs="Times New Roman"/>
          <w:sz w:val="24"/>
          <w:szCs w:val="24"/>
        </w:rPr>
        <w:t xml:space="preserve"> dengan menggunakan rumus Korelasi</w:t>
      </w:r>
      <w:r w:rsidRPr="00B42451">
        <w:rPr>
          <w:rFonts w:ascii="Times New Roman" w:hAnsi="Times New Roman" w:cs="Times New Roman"/>
          <w:i/>
          <w:sz w:val="24"/>
          <w:szCs w:val="24"/>
        </w:rPr>
        <w:t xml:space="preserve"> Product Moment pearson</w:t>
      </w:r>
      <w:r w:rsidRPr="00B42451">
        <w:rPr>
          <w:rFonts w:ascii="Times New Roman" w:hAnsi="Times New Roman" w:cs="Times New Roman"/>
          <w:sz w:val="24"/>
          <w:szCs w:val="24"/>
        </w:rPr>
        <w:t xml:space="preserve"> tersebut diperoleh nilai r</w:t>
      </w:r>
      <w:r w:rsidRPr="00B42451">
        <w:rPr>
          <w:rFonts w:ascii="Times New Roman" w:hAnsi="Times New Roman" w:cs="Times New Roman"/>
          <w:sz w:val="24"/>
          <w:szCs w:val="24"/>
          <w:vertAlign w:val="subscript"/>
        </w:rPr>
        <w:t>xy</w:t>
      </w:r>
      <w:r w:rsidRPr="00B42451">
        <w:rPr>
          <w:rFonts w:ascii="Times New Roman" w:hAnsi="Times New Roman" w:cs="Times New Roman"/>
          <w:sz w:val="24"/>
          <w:szCs w:val="24"/>
        </w:rPr>
        <w:t xml:space="preserve"> = 0,536. Nilai r</w:t>
      </w:r>
      <w:r w:rsidRPr="00B42451">
        <w:rPr>
          <w:rFonts w:ascii="Times New Roman" w:hAnsi="Times New Roman" w:cs="Times New Roman"/>
          <w:sz w:val="24"/>
          <w:szCs w:val="24"/>
          <w:vertAlign w:val="subscript"/>
        </w:rPr>
        <w:t xml:space="preserve">hitung </w:t>
      </w:r>
      <w:r w:rsidRPr="00B42451">
        <w:rPr>
          <w:rFonts w:ascii="Times New Roman" w:hAnsi="Times New Roman" w:cs="Times New Roman"/>
          <w:sz w:val="24"/>
          <w:szCs w:val="24"/>
        </w:rPr>
        <w:t xml:space="preserve">dibandingkan dengan nilai r tabel </w:t>
      </w:r>
      <w:r w:rsidRPr="00B42451">
        <w:rPr>
          <w:rFonts w:ascii="Times New Roman" w:hAnsi="Times New Roman" w:cs="Times New Roman"/>
          <w:sz w:val="24"/>
          <w:szCs w:val="24"/>
          <w:vertAlign w:val="subscript"/>
        </w:rPr>
        <w:t>(</w:t>
      </w:r>
      <w:r w:rsidRPr="00B42451">
        <w:rPr>
          <w:rFonts w:ascii="Times New Roman" w:eastAsia="Noto Sans Symbols" w:hAnsi="Times New Roman" w:cs="Times New Roman"/>
          <w:sz w:val="24"/>
          <w:szCs w:val="24"/>
          <w:vertAlign w:val="subscript"/>
        </w:rPr>
        <w:t>α</w:t>
      </w:r>
      <w:r w:rsidRPr="00B42451">
        <w:rPr>
          <w:rFonts w:ascii="Times New Roman" w:hAnsi="Times New Roman" w:cs="Times New Roman"/>
          <w:sz w:val="24"/>
          <w:szCs w:val="24"/>
          <w:vertAlign w:val="subscript"/>
        </w:rPr>
        <w:t>=0,05; IK=95%; n=65)</w:t>
      </w:r>
      <w:r w:rsidRPr="00B42451">
        <w:rPr>
          <w:rFonts w:ascii="Times New Roman" w:hAnsi="Times New Roman" w:cs="Times New Roman"/>
          <w:sz w:val="24"/>
          <w:szCs w:val="24"/>
        </w:rPr>
        <w:t xml:space="preserve"> yaitu 0,244 diperoleh nilai r</w:t>
      </w:r>
      <w:r w:rsidRPr="00B42451">
        <w:rPr>
          <w:rFonts w:ascii="Times New Roman" w:hAnsi="Times New Roman" w:cs="Times New Roman"/>
          <w:sz w:val="24"/>
          <w:szCs w:val="24"/>
          <w:vertAlign w:val="subscript"/>
        </w:rPr>
        <w:t xml:space="preserve">hitung </w:t>
      </w:r>
      <w:r w:rsidRPr="00B42451">
        <w:rPr>
          <w:rFonts w:ascii="Times New Roman" w:hAnsi="Times New Roman" w:cs="Times New Roman"/>
          <w:sz w:val="24"/>
          <w:szCs w:val="24"/>
        </w:rPr>
        <w:t>&gt; r</w:t>
      </w:r>
      <w:r w:rsidRPr="00B42451">
        <w:rPr>
          <w:rFonts w:ascii="Times New Roman" w:hAnsi="Times New Roman" w:cs="Times New Roman"/>
          <w:sz w:val="24"/>
          <w:szCs w:val="24"/>
          <w:vertAlign w:val="subscript"/>
        </w:rPr>
        <w:t>tabel</w:t>
      </w:r>
      <w:r w:rsidRPr="00B42451">
        <w:rPr>
          <w:rFonts w:ascii="Times New Roman" w:hAnsi="Times New Roman" w:cs="Times New Roman"/>
          <w:sz w:val="24"/>
          <w:szCs w:val="24"/>
        </w:rPr>
        <w:t xml:space="preserve"> 0,536 &gt; 0,244 dengan demikian terdapat hubungan yang positif antara variabel X dengan variabel Y yaitu hubungan yang positif antara Kompetensi Pedagogik Guru Terhadap Prestasi Belajar Siswa Kelas XI Di SMK Negeri 1 Siatas Barita.</w:t>
      </w:r>
    </w:p>
    <w:p w14:paraId="159A242E" w14:textId="77777777" w:rsidR="00405C20" w:rsidRPr="00B42451" w:rsidRDefault="00405C20" w:rsidP="00301088">
      <w:pPr>
        <w:spacing w:after="0" w:line="360" w:lineRule="auto"/>
        <w:rPr>
          <w:rFonts w:ascii="Times New Roman" w:hAnsi="Times New Roman" w:cs="Times New Roman"/>
          <w:b/>
          <w:sz w:val="24"/>
          <w:szCs w:val="24"/>
        </w:rPr>
      </w:pPr>
      <w:r w:rsidRPr="00B42451">
        <w:rPr>
          <w:rFonts w:ascii="Times New Roman" w:hAnsi="Times New Roman" w:cs="Times New Roman"/>
          <w:b/>
          <w:sz w:val="24"/>
          <w:szCs w:val="24"/>
        </w:rPr>
        <w:t>Uji Signifikan Hubungan (uji t)</w:t>
      </w:r>
    </w:p>
    <w:p w14:paraId="556AC36A" w14:textId="77777777" w:rsidR="00405C20" w:rsidRPr="00B42451" w:rsidRDefault="00405C20" w:rsidP="00301088">
      <w:pPr>
        <w:spacing w:after="0" w:line="360" w:lineRule="auto"/>
        <w:ind w:firstLine="851"/>
        <w:jc w:val="both"/>
        <w:rPr>
          <w:rFonts w:ascii="Times New Roman" w:hAnsi="Times New Roman" w:cs="Times New Roman"/>
          <w:sz w:val="24"/>
          <w:szCs w:val="24"/>
        </w:rPr>
      </w:pPr>
      <w:r w:rsidRPr="00B42451">
        <w:rPr>
          <w:rFonts w:ascii="Times New Roman" w:hAnsi="Times New Roman" w:cs="Times New Roman"/>
          <w:sz w:val="24"/>
          <w:szCs w:val="24"/>
        </w:rPr>
        <w:t xml:space="preserve">Menurut Sugiyono, ”Untuk menguji signifikansi hubungan, yaitu apakah hubungan yang ditemukan itu berlaku untuk seluruh populasi, maka perlu diuji signifikansinya.” Rumus signifikansi Korelasi </w:t>
      </w:r>
      <w:r w:rsidRPr="00B42451">
        <w:rPr>
          <w:rFonts w:ascii="Times New Roman" w:hAnsi="Times New Roman" w:cs="Times New Roman"/>
          <w:i/>
          <w:sz w:val="24"/>
          <w:szCs w:val="24"/>
        </w:rPr>
        <w:t>Product Moment</w:t>
      </w:r>
      <w:r w:rsidRPr="00B42451">
        <w:rPr>
          <w:rFonts w:ascii="Times New Roman" w:hAnsi="Times New Roman" w:cs="Times New Roman"/>
          <w:sz w:val="24"/>
          <w:szCs w:val="24"/>
        </w:rPr>
        <w:t xml:space="preserve"> ditunjukkan dengan rumus yang dikemukakan Sugiyono:</w:t>
      </w:r>
      <w:r w:rsidRPr="00B42451">
        <w:rPr>
          <w:rStyle w:val="FootnoteReference"/>
          <w:rFonts w:ascii="Times New Roman" w:hAnsi="Times New Roman" w:cs="Times New Roman"/>
          <w:sz w:val="24"/>
          <w:szCs w:val="24"/>
        </w:rPr>
        <w:footnoteReference w:id="19"/>
      </w:r>
    </w:p>
    <w:p w14:paraId="7BD79704" w14:textId="77777777" w:rsidR="00405C20" w:rsidRPr="00B42451" w:rsidRDefault="00405C20" w:rsidP="00301088">
      <w:pPr>
        <w:spacing w:after="0" w:line="360" w:lineRule="auto"/>
        <w:jc w:val="center"/>
        <w:rPr>
          <w:rFonts w:ascii="Times New Roman" w:hAnsi="Times New Roman" w:cs="Times New Roman"/>
          <w:sz w:val="24"/>
          <w:szCs w:val="24"/>
        </w:rPr>
      </w:pPr>
      <m:oMathPara>
        <m:oMath>
          <m:r>
            <w:rPr>
              <w:rFonts w:ascii="Cambria Math" w:eastAsia="Cambria Math" w:hAnsi="Cambria Math" w:cs="Times New Roman"/>
              <w:sz w:val="24"/>
              <w:szCs w:val="24"/>
            </w:rPr>
            <m:t>t</m:t>
          </m:r>
          <m:r>
            <w:rPr>
              <w:rFonts w:ascii="Cambria Math" w:hAnsi="Cambria Math" w:cs="Times New Roman"/>
              <w:sz w:val="24"/>
              <w:szCs w:val="24"/>
            </w:rPr>
            <m:t xml:space="preserve"> </m:t>
          </m:r>
          <m:r>
            <w:rPr>
              <w:rFonts w:ascii="Cambria Math" w:eastAsia="Cambria Math" w:hAnsi="Cambria Math" w:cs="Times New Roman"/>
              <w:sz w:val="24"/>
              <w:szCs w:val="24"/>
            </w:rPr>
            <m:t>=</m:t>
          </m:r>
          <m:r>
            <w:rPr>
              <w:rFonts w:ascii="Cambria Math" w:hAnsi="Cambria Math" w:cs="Times New Roman"/>
              <w:sz w:val="24"/>
              <w:szCs w:val="24"/>
            </w:rPr>
            <m:t xml:space="preserve"> </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r</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n-2</m:t>
                  </m:r>
                </m:e>
              </m:rad>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1-</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r</m:t>
                      </m:r>
                    </m:e>
                    <m:sup>
                      <m:r>
                        <w:rPr>
                          <w:rFonts w:ascii="Cambria Math" w:eastAsia="Cambria Math" w:hAnsi="Cambria Math" w:cs="Times New Roman"/>
                          <w:sz w:val="24"/>
                          <w:szCs w:val="24"/>
                        </w:rPr>
                        <m:t>2</m:t>
                      </m:r>
                    </m:sup>
                  </m:sSup>
                </m:e>
              </m:rad>
            </m:den>
          </m:f>
          <m:r>
            <w:rPr>
              <w:rFonts w:ascii="Cambria Math" w:hAnsi="Cambria Math" w:cs="Times New Roman"/>
              <w:sz w:val="24"/>
              <w:szCs w:val="24"/>
            </w:rPr>
            <m:t xml:space="preserve"> </m:t>
          </m:r>
        </m:oMath>
      </m:oMathPara>
    </w:p>
    <w:p w14:paraId="18C968AB" w14:textId="77777777" w:rsidR="00405C20" w:rsidRPr="00B42451" w:rsidRDefault="00405C20" w:rsidP="00301088">
      <w:pPr>
        <w:spacing w:after="0" w:line="360" w:lineRule="auto"/>
        <w:ind w:firstLine="709"/>
        <w:jc w:val="both"/>
        <w:rPr>
          <w:rFonts w:ascii="Times New Roman" w:hAnsi="Times New Roman" w:cs="Times New Roman"/>
          <w:sz w:val="24"/>
          <w:szCs w:val="24"/>
        </w:rPr>
      </w:pPr>
    </w:p>
    <w:p w14:paraId="01C13779" w14:textId="77777777" w:rsidR="00405C20" w:rsidRPr="00B42451" w:rsidRDefault="00405C20"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Berikut ini adalah hasil uji signifikan hubungan dengan menggunakan bantuan aplikasi SPSS 22.00</w:t>
      </w:r>
    </w:p>
    <w:p w14:paraId="6C79DE24" w14:textId="77777777" w:rsidR="00405C20" w:rsidRPr="00B42451" w:rsidRDefault="00405C20" w:rsidP="00301088">
      <w:pPr>
        <w:spacing w:after="0" w:line="240" w:lineRule="auto"/>
        <w:jc w:val="center"/>
        <w:rPr>
          <w:rFonts w:ascii="Times New Roman" w:hAnsi="Times New Roman" w:cs="Times New Roman"/>
          <w:b/>
          <w:sz w:val="24"/>
          <w:szCs w:val="24"/>
        </w:rPr>
      </w:pPr>
      <w:r w:rsidRPr="00B42451">
        <w:rPr>
          <w:rFonts w:ascii="Times New Roman" w:hAnsi="Times New Roman" w:cs="Times New Roman"/>
          <w:b/>
          <w:sz w:val="24"/>
          <w:szCs w:val="24"/>
        </w:rPr>
        <w:t>Tabel 4.5. Hasil Uji Signifikan Hubungan</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0"/>
        <w:gridCol w:w="1260"/>
        <w:gridCol w:w="1234"/>
        <w:gridCol w:w="1656"/>
        <w:gridCol w:w="1934"/>
        <w:gridCol w:w="800"/>
        <w:gridCol w:w="570"/>
      </w:tblGrid>
      <w:tr w:rsidR="00405C20" w:rsidRPr="00B42451" w14:paraId="4604E949" w14:textId="77777777" w:rsidTr="00762EC8">
        <w:trPr>
          <w:cantSplit/>
          <w:jc w:val="center"/>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1A4C0C56"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Model</w:t>
            </w:r>
          </w:p>
        </w:tc>
        <w:tc>
          <w:tcPr>
            <w:tcW w:w="0" w:type="auto"/>
            <w:gridSpan w:val="2"/>
            <w:tcBorders>
              <w:top w:val="single" w:sz="16" w:space="0" w:color="000000"/>
              <w:left w:val="single" w:sz="16" w:space="0" w:color="000000"/>
            </w:tcBorders>
            <w:shd w:val="clear" w:color="auto" w:fill="FFFFFF"/>
            <w:vAlign w:val="bottom"/>
          </w:tcPr>
          <w:p w14:paraId="7281F005"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Unstandardized Coefficients</w:t>
            </w:r>
          </w:p>
        </w:tc>
        <w:tc>
          <w:tcPr>
            <w:tcW w:w="1934" w:type="dxa"/>
            <w:tcBorders>
              <w:top w:val="single" w:sz="16" w:space="0" w:color="000000"/>
            </w:tcBorders>
            <w:shd w:val="clear" w:color="auto" w:fill="FFFFFF"/>
            <w:vAlign w:val="bottom"/>
          </w:tcPr>
          <w:p w14:paraId="7DE1D32B"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Standardized Coefficients</w:t>
            </w:r>
          </w:p>
        </w:tc>
        <w:tc>
          <w:tcPr>
            <w:tcW w:w="0" w:type="auto"/>
            <w:vMerge w:val="restart"/>
            <w:tcBorders>
              <w:top w:val="single" w:sz="16" w:space="0" w:color="000000"/>
            </w:tcBorders>
            <w:shd w:val="clear" w:color="auto" w:fill="FFFFFF"/>
            <w:vAlign w:val="bottom"/>
          </w:tcPr>
          <w:p w14:paraId="5B6F136D"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t</w:t>
            </w:r>
          </w:p>
        </w:tc>
        <w:tc>
          <w:tcPr>
            <w:tcW w:w="0" w:type="auto"/>
            <w:vMerge w:val="restart"/>
            <w:tcBorders>
              <w:top w:val="single" w:sz="16" w:space="0" w:color="000000"/>
              <w:right w:val="single" w:sz="16" w:space="0" w:color="000000"/>
            </w:tcBorders>
            <w:shd w:val="clear" w:color="auto" w:fill="FFFFFF"/>
            <w:vAlign w:val="bottom"/>
          </w:tcPr>
          <w:p w14:paraId="4F4931B6"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Sig.</w:t>
            </w:r>
          </w:p>
        </w:tc>
      </w:tr>
      <w:tr w:rsidR="00405C20" w:rsidRPr="00B42451" w14:paraId="7A436F79" w14:textId="77777777" w:rsidTr="00762EC8">
        <w:trPr>
          <w:cantSplit/>
          <w:jc w:val="center"/>
        </w:trPr>
        <w:tc>
          <w:tcPr>
            <w:tcW w:w="0" w:type="auto"/>
            <w:gridSpan w:val="2"/>
            <w:vMerge/>
            <w:tcBorders>
              <w:top w:val="single" w:sz="16" w:space="0" w:color="000000"/>
              <w:left w:val="single" w:sz="16" w:space="0" w:color="000000"/>
              <w:bottom w:val="nil"/>
              <w:right w:val="nil"/>
            </w:tcBorders>
            <w:shd w:val="clear" w:color="auto" w:fill="FFFFFF"/>
            <w:vAlign w:val="bottom"/>
          </w:tcPr>
          <w:p w14:paraId="45766B03" w14:textId="77777777" w:rsidR="00405C20" w:rsidRPr="00B42451" w:rsidRDefault="00405C20" w:rsidP="00301088">
            <w:pPr>
              <w:autoSpaceDE w:val="0"/>
              <w:autoSpaceDN w:val="0"/>
              <w:adjustRightInd w:val="0"/>
              <w:spacing w:after="0" w:line="240" w:lineRule="auto"/>
              <w:rPr>
                <w:rFonts w:ascii="Times New Roman" w:hAnsi="Times New Roman" w:cs="Times New Roman"/>
                <w:color w:val="000000"/>
                <w:sz w:val="24"/>
                <w:szCs w:val="24"/>
              </w:rPr>
            </w:pPr>
          </w:p>
        </w:tc>
        <w:tc>
          <w:tcPr>
            <w:tcW w:w="0" w:type="auto"/>
            <w:tcBorders>
              <w:left w:val="single" w:sz="16" w:space="0" w:color="000000"/>
              <w:bottom w:val="single" w:sz="16" w:space="0" w:color="000000"/>
            </w:tcBorders>
            <w:shd w:val="clear" w:color="auto" w:fill="FFFFFF"/>
            <w:vAlign w:val="bottom"/>
          </w:tcPr>
          <w:p w14:paraId="6AF43598"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B</w:t>
            </w:r>
          </w:p>
        </w:tc>
        <w:tc>
          <w:tcPr>
            <w:tcW w:w="0" w:type="auto"/>
            <w:tcBorders>
              <w:bottom w:val="single" w:sz="16" w:space="0" w:color="000000"/>
            </w:tcBorders>
            <w:shd w:val="clear" w:color="auto" w:fill="FFFFFF"/>
            <w:vAlign w:val="bottom"/>
          </w:tcPr>
          <w:p w14:paraId="35B8EA73"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Std. Error</w:t>
            </w:r>
          </w:p>
        </w:tc>
        <w:tc>
          <w:tcPr>
            <w:tcW w:w="1934" w:type="dxa"/>
            <w:tcBorders>
              <w:bottom w:val="single" w:sz="16" w:space="0" w:color="000000"/>
            </w:tcBorders>
            <w:shd w:val="clear" w:color="auto" w:fill="FFFFFF"/>
            <w:vAlign w:val="bottom"/>
          </w:tcPr>
          <w:p w14:paraId="12071CB7"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Beta</w:t>
            </w:r>
          </w:p>
        </w:tc>
        <w:tc>
          <w:tcPr>
            <w:tcW w:w="0" w:type="auto"/>
            <w:vMerge/>
            <w:tcBorders>
              <w:top w:val="single" w:sz="16" w:space="0" w:color="000000"/>
            </w:tcBorders>
            <w:shd w:val="clear" w:color="auto" w:fill="FFFFFF"/>
            <w:vAlign w:val="bottom"/>
          </w:tcPr>
          <w:p w14:paraId="35E55147" w14:textId="77777777" w:rsidR="00405C20" w:rsidRPr="00B42451" w:rsidRDefault="00405C20" w:rsidP="00301088">
            <w:pPr>
              <w:autoSpaceDE w:val="0"/>
              <w:autoSpaceDN w:val="0"/>
              <w:adjustRightInd w:val="0"/>
              <w:spacing w:after="0" w:line="240" w:lineRule="auto"/>
              <w:rPr>
                <w:rFonts w:ascii="Times New Roman" w:hAnsi="Times New Roman" w:cs="Times New Roman"/>
                <w:color w:val="000000"/>
                <w:sz w:val="24"/>
                <w:szCs w:val="24"/>
              </w:rPr>
            </w:pPr>
          </w:p>
        </w:tc>
        <w:tc>
          <w:tcPr>
            <w:tcW w:w="0" w:type="auto"/>
            <w:vMerge/>
            <w:tcBorders>
              <w:top w:val="single" w:sz="16" w:space="0" w:color="000000"/>
              <w:right w:val="single" w:sz="16" w:space="0" w:color="000000"/>
            </w:tcBorders>
            <w:shd w:val="clear" w:color="auto" w:fill="FFFFFF"/>
            <w:vAlign w:val="bottom"/>
          </w:tcPr>
          <w:p w14:paraId="396BDE7F" w14:textId="77777777" w:rsidR="00405C20" w:rsidRPr="00B42451" w:rsidRDefault="00405C20" w:rsidP="00301088">
            <w:pPr>
              <w:autoSpaceDE w:val="0"/>
              <w:autoSpaceDN w:val="0"/>
              <w:adjustRightInd w:val="0"/>
              <w:spacing w:after="0" w:line="240" w:lineRule="auto"/>
              <w:rPr>
                <w:rFonts w:ascii="Times New Roman" w:hAnsi="Times New Roman" w:cs="Times New Roman"/>
                <w:color w:val="000000"/>
                <w:sz w:val="24"/>
                <w:szCs w:val="24"/>
              </w:rPr>
            </w:pPr>
          </w:p>
        </w:tc>
      </w:tr>
      <w:tr w:rsidR="00405C20" w:rsidRPr="00B42451" w14:paraId="37BAA023" w14:textId="77777777" w:rsidTr="00762EC8">
        <w:trPr>
          <w:cantSplit/>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08185DC9"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1</w:t>
            </w:r>
          </w:p>
        </w:tc>
        <w:tc>
          <w:tcPr>
            <w:tcW w:w="0" w:type="auto"/>
            <w:tcBorders>
              <w:top w:val="single" w:sz="16" w:space="0" w:color="000000"/>
              <w:left w:val="nil"/>
              <w:bottom w:val="nil"/>
              <w:right w:val="single" w:sz="16" w:space="0" w:color="000000"/>
            </w:tcBorders>
            <w:shd w:val="clear" w:color="auto" w:fill="FFFFFF"/>
          </w:tcPr>
          <w:p w14:paraId="29D29FFE"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(Constant)</w:t>
            </w:r>
          </w:p>
        </w:tc>
        <w:tc>
          <w:tcPr>
            <w:tcW w:w="0" w:type="auto"/>
            <w:tcBorders>
              <w:top w:val="single" w:sz="16" w:space="0" w:color="000000"/>
              <w:left w:val="single" w:sz="16" w:space="0" w:color="000000"/>
              <w:bottom w:val="nil"/>
            </w:tcBorders>
            <w:shd w:val="clear" w:color="auto" w:fill="FFFFFF"/>
            <w:vAlign w:val="center"/>
          </w:tcPr>
          <w:p w14:paraId="1050A10D"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66,265</w:t>
            </w:r>
          </w:p>
        </w:tc>
        <w:tc>
          <w:tcPr>
            <w:tcW w:w="0" w:type="auto"/>
            <w:tcBorders>
              <w:top w:val="single" w:sz="16" w:space="0" w:color="000000"/>
              <w:bottom w:val="nil"/>
            </w:tcBorders>
            <w:shd w:val="clear" w:color="auto" w:fill="FFFFFF"/>
            <w:vAlign w:val="center"/>
          </w:tcPr>
          <w:p w14:paraId="003F3808"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3,631</w:t>
            </w:r>
          </w:p>
        </w:tc>
        <w:tc>
          <w:tcPr>
            <w:tcW w:w="1934" w:type="dxa"/>
            <w:tcBorders>
              <w:top w:val="single" w:sz="16" w:space="0" w:color="000000"/>
              <w:bottom w:val="nil"/>
            </w:tcBorders>
            <w:shd w:val="clear" w:color="auto" w:fill="FFFFFF"/>
            <w:vAlign w:val="center"/>
          </w:tcPr>
          <w:p w14:paraId="14554940" w14:textId="77777777" w:rsidR="00405C20" w:rsidRPr="00B42451" w:rsidRDefault="00405C20" w:rsidP="00301088">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16" w:space="0" w:color="000000"/>
              <w:bottom w:val="nil"/>
            </w:tcBorders>
            <w:shd w:val="clear" w:color="auto" w:fill="FFFFFF"/>
            <w:vAlign w:val="center"/>
          </w:tcPr>
          <w:p w14:paraId="26E7D486"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18,250</w:t>
            </w:r>
          </w:p>
        </w:tc>
        <w:tc>
          <w:tcPr>
            <w:tcW w:w="0" w:type="auto"/>
            <w:tcBorders>
              <w:top w:val="single" w:sz="16" w:space="0" w:color="000000"/>
              <w:bottom w:val="nil"/>
              <w:right w:val="single" w:sz="16" w:space="0" w:color="000000"/>
            </w:tcBorders>
            <w:shd w:val="clear" w:color="auto" w:fill="FFFFFF"/>
            <w:vAlign w:val="center"/>
          </w:tcPr>
          <w:p w14:paraId="26D0EA56"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,000</w:t>
            </w:r>
          </w:p>
        </w:tc>
      </w:tr>
      <w:tr w:rsidR="00405C20" w:rsidRPr="00B42451" w14:paraId="2C040F6E" w14:textId="77777777" w:rsidTr="00762EC8">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14:paraId="0D9E2FB7" w14:textId="77777777" w:rsidR="00405C20" w:rsidRPr="00B42451" w:rsidRDefault="00405C20" w:rsidP="00301088">
            <w:pPr>
              <w:autoSpaceDE w:val="0"/>
              <w:autoSpaceDN w:val="0"/>
              <w:adjustRightInd w:val="0"/>
              <w:spacing w:after="0" w:line="240" w:lineRule="auto"/>
              <w:rPr>
                <w:rFonts w:ascii="Times New Roman" w:hAnsi="Times New Roman" w:cs="Times New Roman"/>
                <w:color w:val="000000"/>
                <w:sz w:val="24"/>
                <w:szCs w:val="24"/>
              </w:rPr>
            </w:pPr>
          </w:p>
        </w:tc>
        <w:tc>
          <w:tcPr>
            <w:tcW w:w="0" w:type="auto"/>
            <w:tcBorders>
              <w:top w:val="nil"/>
              <w:left w:val="nil"/>
              <w:bottom w:val="single" w:sz="16" w:space="0" w:color="000000"/>
              <w:right w:val="single" w:sz="16" w:space="0" w:color="000000"/>
            </w:tcBorders>
            <w:shd w:val="clear" w:color="auto" w:fill="FFFFFF"/>
          </w:tcPr>
          <w:p w14:paraId="08994086"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Variabel_X</w:t>
            </w:r>
          </w:p>
        </w:tc>
        <w:tc>
          <w:tcPr>
            <w:tcW w:w="0" w:type="auto"/>
            <w:tcBorders>
              <w:top w:val="nil"/>
              <w:left w:val="single" w:sz="16" w:space="0" w:color="000000"/>
              <w:bottom w:val="single" w:sz="16" w:space="0" w:color="000000"/>
            </w:tcBorders>
            <w:shd w:val="clear" w:color="auto" w:fill="FFFFFF"/>
            <w:vAlign w:val="center"/>
          </w:tcPr>
          <w:p w14:paraId="7A4CFB44"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,184</w:t>
            </w:r>
          </w:p>
        </w:tc>
        <w:tc>
          <w:tcPr>
            <w:tcW w:w="0" w:type="auto"/>
            <w:tcBorders>
              <w:top w:val="nil"/>
              <w:bottom w:val="single" w:sz="16" w:space="0" w:color="000000"/>
            </w:tcBorders>
            <w:shd w:val="clear" w:color="auto" w:fill="FFFFFF"/>
            <w:vAlign w:val="center"/>
          </w:tcPr>
          <w:p w14:paraId="76504E72"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,036</w:t>
            </w:r>
          </w:p>
        </w:tc>
        <w:tc>
          <w:tcPr>
            <w:tcW w:w="1934" w:type="dxa"/>
            <w:tcBorders>
              <w:top w:val="nil"/>
              <w:bottom w:val="single" w:sz="16" w:space="0" w:color="000000"/>
            </w:tcBorders>
            <w:shd w:val="clear" w:color="auto" w:fill="FFFFFF"/>
            <w:vAlign w:val="center"/>
          </w:tcPr>
          <w:p w14:paraId="01DE573D"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,536</w:t>
            </w:r>
          </w:p>
        </w:tc>
        <w:tc>
          <w:tcPr>
            <w:tcW w:w="0" w:type="auto"/>
            <w:tcBorders>
              <w:top w:val="nil"/>
              <w:bottom w:val="single" w:sz="16" w:space="0" w:color="000000"/>
            </w:tcBorders>
            <w:shd w:val="clear" w:color="auto" w:fill="BFBFBF" w:themeFill="background1" w:themeFillShade="BF"/>
            <w:vAlign w:val="center"/>
          </w:tcPr>
          <w:p w14:paraId="49C58152"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b/>
                <w:color w:val="000000"/>
                <w:sz w:val="24"/>
                <w:szCs w:val="24"/>
              </w:rPr>
            </w:pPr>
            <w:r w:rsidRPr="00B42451">
              <w:rPr>
                <w:rFonts w:ascii="Times New Roman" w:hAnsi="Times New Roman" w:cs="Times New Roman"/>
                <w:b/>
                <w:color w:val="000000"/>
                <w:sz w:val="24"/>
                <w:szCs w:val="24"/>
              </w:rPr>
              <w:t>5,045</w:t>
            </w:r>
          </w:p>
        </w:tc>
        <w:tc>
          <w:tcPr>
            <w:tcW w:w="0" w:type="auto"/>
            <w:tcBorders>
              <w:top w:val="nil"/>
              <w:bottom w:val="single" w:sz="16" w:space="0" w:color="000000"/>
              <w:right w:val="single" w:sz="16" w:space="0" w:color="000000"/>
            </w:tcBorders>
            <w:shd w:val="clear" w:color="auto" w:fill="FFFFFF"/>
            <w:vAlign w:val="center"/>
          </w:tcPr>
          <w:p w14:paraId="38FF0F8B"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,000</w:t>
            </w:r>
          </w:p>
        </w:tc>
      </w:tr>
      <w:tr w:rsidR="00405C20" w:rsidRPr="00B42451" w14:paraId="0B1C5B88" w14:textId="77777777" w:rsidTr="00762EC8">
        <w:trPr>
          <w:cantSplit/>
          <w:jc w:val="center"/>
        </w:trPr>
        <w:tc>
          <w:tcPr>
            <w:tcW w:w="7486" w:type="dxa"/>
            <w:gridSpan w:val="7"/>
            <w:tcBorders>
              <w:top w:val="nil"/>
              <w:left w:val="nil"/>
              <w:bottom w:val="nil"/>
              <w:right w:val="nil"/>
            </w:tcBorders>
            <w:shd w:val="clear" w:color="auto" w:fill="FFFFFF"/>
          </w:tcPr>
          <w:p w14:paraId="32D0B0D3"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a. Dependent Variable: Variabel_Y</w:t>
            </w:r>
          </w:p>
        </w:tc>
      </w:tr>
    </w:tbl>
    <w:p w14:paraId="59F031D1" w14:textId="77777777" w:rsidR="00405C20" w:rsidRPr="00B42451" w:rsidRDefault="00405C20" w:rsidP="00301088">
      <w:pPr>
        <w:spacing w:after="0" w:line="360" w:lineRule="auto"/>
        <w:rPr>
          <w:rFonts w:ascii="Times New Roman" w:hAnsi="Times New Roman" w:cs="Times New Roman"/>
          <w:sz w:val="24"/>
          <w:szCs w:val="24"/>
        </w:rPr>
      </w:pPr>
    </w:p>
    <w:p w14:paraId="0CA582FC" w14:textId="6D667BDA" w:rsidR="00405C20" w:rsidRPr="00B42451" w:rsidRDefault="00405C20"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Diperoleh nilai t</w:t>
      </w:r>
      <w:r w:rsidRPr="00B42451">
        <w:rPr>
          <w:rFonts w:ascii="Times New Roman" w:hAnsi="Times New Roman" w:cs="Times New Roman"/>
          <w:sz w:val="24"/>
          <w:szCs w:val="24"/>
          <w:vertAlign w:val="subscript"/>
        </w:rPr>
        <w:t>hitung</w:t>
      </w:r>
      <w:r w:rsidRPr="00B42451">
        <w:rPr>
          <w:rFonts w:ascii="Times New Roman" w:hAnsi="Times New Roman" w:cs="Times New Roman"/>
          <w:sz w:val="24"/>
          <w:szCs w:val="24"/>
        </w:rPr>
        <w:t xml:space="preserve"> sebesar 5,045. Harga t</w:t>
      </w:r>
      <w:r w:rsidRPr="00B42451">
        <w:rPr>
          <w:rFonts w:ascii="Times New Roman" w:hAnsi="Times New Roman" w:cs="Times New Roman"/>
          <w:sz w:val="24"/>
          <w:szCs w:val="24"/>
          <w:vertAlign w:val="subscript"/>
        </w:rPr>
        <w:t>hitung</w:t>
      </w:r>
      <w:r w:rsidRPr="00B42451">
        <w:rPr>
          <w:rFonts w:ascii="Times New Roman" w:hAnsi="Times New Roman" w:cs="Times New Roman"/>
          <w:sz w:val="24"/>
          <w:szCs w:val="24"/>
        </w:rPr>
        <w:t xml:space="preserve"> tersebut selanjutnya dibandingkan dengan harga t</w:t>
      </w:r>
      <w:r w:rsidRPr="00B42451">
        <w:rPr>
          <w:rFonts w:ascii="Times New Roman" w:hAnsi="Times New Roman" w:cs="Times New Roman"/>
          <w:sz w:val="24"/>
          <w:szCs w:val="24"/>
          <w:vertAlign w:val="subscript"/>
        </w:rPr>
        <w:t>tabel</w:t>
      </w:r>
      <w:r w:rsidRPr="00B42451">
        <w:rPr>
          <w:rFonts w:ascii="Times New Roman" w:hAnsi="Times New Roman" w:cs="Times New Roman"/>
          <w:sz w:val="24"/>
          <w:szCs w:val="24"/>
        </w:rPr>
        <w:t xml:space="preserve"> untuk </w:t>
      </w:r>
      <m:oMath>
        <m:r>
          <w:rPr>
            <w:rFonts w:ascii="Cambria Math" w:eastAsia="Cambria Math" w:hAnsi="Cambria Math" w:cs="Times New Roman"/>
            <w:sz w:val="24"/>
            <w:szCs w:val="24"/>
          </w:rPr>
          <m:t>a</m:t>
        </m:r>
      </m:oMath>
      <w:r w:rsidRPr="00B42451">
        <w:rPr>
          <w:rFonts w:ascii="Times New Roman" w:hAnsi="Times New Roman" w:cs="Times New Roman"/>
          <w:sz w:val="24"/>
          <w:szCs w:val="24"/>
        </w:rPr>
        <w:t xml:space="preserve"> 0,05 uji dua pihak dan dk=n-2=65-2=63, maka diperoleh t</w:t>
      </w:r>
      <w:r w:rsidRPr="00B42451">
        <w:rPr>
          <w:rFonts w:ascii="Times New Roman" w:hAnsi="Times New Roman" w:cs="Times New Roman"/>
          <w:sz w:val="24"/>
          <w:szCs w:val="24"/>
          <w:vertAlign w:val="subscript"/>
        </w:rPr>
        <w:t>tabel</w:t>
      </w:r>
      <w:r w:rsidRPr="00B42451">
        <w:rPr>
          <w:rFonts w:ascii="Times New Roman" w:hAnsi="Times New Roman" w:cs="Times New Roman"/>
          <w:sz w:val="24"/>
          <w:szCs w:val="24"/>
        </w:rPr>
        <w:t xml:space="preserve"> = 2,000. Diketahui bahwa t</w:t>
      </w:r>
      <w:r w:rsidRPr="00B42451">
        <w:rPr>
          <w:rFonts w:ascii="Times New Roman" w:hAnsi="Times New Roman" w:cs="Times New Roman"/>
          <w:sz w:val="24"/>
          <w:szCs w:val="24"/>
          <w:vertAlign w:val="subscript"/>
        </w:rPr>
        <w:t>hitung</w:t>
      </w:r>
      <w:r w:rsidRPr="00B42451">
        <w:rPr>
          <w:rFonts w:ascii="Times New Roman" w:hAnsi="Times New Roman" w:cs="Times New Roman"/>
          <w:sz w:val="24"/>
          <w:szCs w:val="24"/>
        </w:rPr>
        <w:t>&gt; t</w:t>
      </w:r>
      <w:r w:rsidRPr="00B42451">
        <w:rPr>
          <w:rFonts w:ascii="Times New Roman" w:hAnsi="Times New Roman" w:cs="Times New Roman"/>
          <w:sz w:val="24"/>
          <w:szCs w:val="24"/>
          <w:vertAlign w:val="subscript"/>
        </w:rPr>
        <w:t>tabel</w:t>
      </w:r>
      <w:r w:rsidRPr="00B42451">
        <w:rPr>
          <w:rFonts w:ascii="Times New Roman" w:hAnsi="Times New Roman" w:cs="Times New Roman"/>
          <w:sz w:val="24"/>
          <w:szCs w:val="24"/>
        </w:rPr>
        <w:t xml:space="preserve"> yaitu 5,045 &gt; 2,000 dengan demikian dapat diketahui bahwa terdapat hubungan yang signifikan antara variabel X dengan variabel Y yaitu hubungan yang signifikan antara Kompetensi Pedagogik Guru Terhadap Prestasi Belajar Siswa Kelas XI Di SMK Negeri 1 Siatas Barita. Data dapat dilihat pada lampiran 10.</w:t>
      </w:r>
    </w:p>
    <w:p w14:paraId="449EC4CE" w14:textId="77777777" w:rsidR="00405C20" w:rsidRPr="00B42451" w:rsidRDefault="00405C20" w:rsidP="00301088">
      <w:pPr>
        <w:spacing w:after="0" w:line="360" w:lineRule="auto"/>
        <w:rPr>
          <w:rFonts w:ascii="Times New Roman" w:hAnsi="Times New Roman" w:cs="Times New Roman"/>
          <w:b/>
          <w:sz w:val="24"/>
          <w:szCs w:val="24"/>
        </w:rPr>
      </w:pPr>
      <w:r w:rsidRPr="00B42451">
        <w:rPr>
          <w:rFonts w:ascii="Times New Roman" w:hAnsi="Times New Roman" w:cs="Times New Roman"/>
          <w:b/>
          <w:sz w:val="24"/>
          <w:szCs w:val="24"/>
        </w:rPr>
        <w:t xml:space="preserve">4.3.3. Analisis Regresi </w:t>
      </w:r>
    </w:p>
    <w:p w14:paraId="19F0E2B6" w14:textId="77777777" w:rsidR="00405C20" w:rsidRPr="00B42451" w:rsidRDefault="00405C20" w:rsidP="00301088">
      <w:pPr>
        <w:spacing w:after="0" w:line="360" w:lineRule="auto"/>
        <w:ind w:firstLine="720"/>
        <w:jc w:val="both"/>
        <w:rPr>
          <w:rFonts w:ascii="Times New Roman" w:hAnsi="Times New Roman" w:cs="Times New Roman"/>
          <w:sz w:val="24"/>
          <w:szCs w:val="24"/>
        </w:rPr>
      </w:pPr>
      <w:r w:rsidRPr="00B42451">
        <w:rPr>
          <w:rFonts w:ascii="Times New Roman" w:hAnsi="Times New Roman" w:cs="Times New Roman"/>
          <w:sz w:val="24"/>
          <w:szCs w:val="24"/>
        </w:rPr>
        <w:t xml:space="preserve">Menurut Sugiyono: “Analisis dapat dilanjutkan dengan menghitung persamaan regresinya.” Persamaan regresi dapat digunakan untuk melakukan prediksi seberapa tinggi nilai </w:t>
      </w:r>
      <w:r w:rsidRPr="00B42451">
        <w:rPr>
          <w:rFonts w:ascii="Times New Roman" w:hAnsi="Times New Roman" w:cs="Times New Roman"/>
          <w:sz w:val="24"/>
          <w:szCs w:val="24"/>
        </w:rPr>
        <w:lastRenderedPageBreak/>
        <w:t>variabel dependen bila nilai variabel independen dirubah-rubah.” Analisis regresi dapat dilakukan dengan rumus:</w:t>
      </w:r>
      <w:r w:rsidRPr="00B42451">
        <w:rPr>
          <w:rStyle w:val="FootnoteReference"/>
          <w:rFonts w:ascii="Times New Roman" w:hAnsi="Times New Roman" w:cs="Times New Roman"/>
          <w:sz w:val="24"/>
          <w:szCs w:val="24"/>
        </w:rPr>
        <w:footnoteReference w:id="20"/>
      </w:r>
    </w:p>
    <w:p w14:paraId="49362BB8" w14:textId="77777777" w:rsidR="00405C20" w:rsidRPr="00B42451" w:rsidRDefault="00A95DD4" w:rsidP="00301088">
      <w:pPr>
        <w:spacing w:after="0" w:line="360" w:lineRule="auto"/>
        <w:jc w:val="center"/>
        <w:rPr>
          <w:rFonts w:ascii="Times New Roman" w:eastAsia="Cambria Math" w:hAnsi="Times New Roman" w:cs="Times New Roman"/>
          <w:sz w:val="24"/>
          <w:szCs w:val="24"/>
        </w:rPr>
      </w:pPr>
      <m:oMathPara>
        <m:oMath>
          <m:acc>
            <m:accPr>
              <m:ctrlPr>
                <w:rPr>
                  <w:rFonts w:ascii="Cambria Math" w:eastAsia="Cambria Math" w:hAnsi="Cambria Math" w:cs="Times New Roman"/>
                  <w:sz w:val="24"/>
                  <w:szCs w:val="24"/>
                </w:rPr>
              </m:ctrlPr>
            </m:accPr>
            <m:e>
              <m:r>
                <w:rPr>
                  <w:rFonts w:ascii="Cambria Math" w:eastAsia="Cambria Math" w:hAnsi="Cambria Math" w:cs="Times New Roman"/>
                  <w:sz w:val="24"/>
                  <w:szCs w:val="24"/>
                </w:rPr>
                <m:t>Y</m:t>
              </m:r>
            </m:e>
          </m:acc>
          <m:r>
            <w:rPr>
              <w:rFonts w:ascii="Cambria Math" w:eastAsia="Cambria Math" w:hAnsi="Cambria Math" w:cs="Times New Roman"/>
              <w:sz w:val="24"/>
              <w:szCs w:val="24"/>
            </w:rPr>
            <m:t>=a+bX</m:t>
          </m:r>
        </m:oMath>
      </m:oMathPara>
    </w:p>
    <w:p w14:paraId="3E381640" w14:textId="77777777" w:rsidR="00405C20" w:rsidRPr="00B42451" w:rsidRDefault="00405C20" w:rsidP="00301088">
      <w:pPr>
        <w:spacing w:after="0" w:line="360" w:lineRule="auto"/>
        <w:ind w:firstLine="720"/>
        <w:rPr>
          <w:rFonts w:ascii="Times New Roman" w:hAnsi="Times New Roman" w:cs="Times New Roman"/>
          <w:sz w:val="24"/>
          <w:szCs w:val="24"/>
        </w:rPr>
      </w:pPr>
      <w:r w:rsidRPr="00B42451">
        <w:rPr>
          <w:rFonts w:ascii="Times New Roman" w:hAnsi="Times New Roman" w:cs="Times New Roman"/>
          <w:sz w:val="24"/>
          <w:szCs w:val="24"/>
        </w:rPr>
        <w:t>Dimana:</w:t>
      </w:r>
    </w:p>
    <w:p w14:paraId="08BA5804" w14:textId="77777777" w:rsidR="00405C20" w:rsidRPr="00B42451" w:rsidRDefault="00A95DD4" w:rsidP="00301088">
      <w:pPr>
        <w:spacing w:after="0" w:line="360" w:lineRule="auto"/>
        <w:ind w:firstLine="720"/>
        <w:rPr>
          <w:rFonts w:ascii="Times New Roman" w:hAnsi="Times New Roman" w:cs="Times New Roman"/>
          <w:sz w:val="24"/>
          <w:szCs w:val="24"/>
        </w:rPr>
      </w:pPr>
      <m:oMath>
        <m:acc>
          <m:accPr>
            <m:ctrlPr>
              <w:rPr>
                <w:rFonts w:ascii="Cambria Math" w:eastAsia="Cambria Math" w:hAnsi="Cambria Math" w:cs="Times New Roman"/>
                <w:sz w:val="24"/>
                <w:szCs w:val="24"/>
              </w:rPr>
            </m:ctrlPr>
          </m:accPr>
          <m:e>
            <m:r>
              <w:rPr>
                <w:rFonts w:ascii="Cambria Math" w:eastAsia="Cambria Math" w:hAnsi="Cambria Math" w:cs="Times New Roman"/>
                <w:sz w:val="24"/>
                <w:szCs w:val="24"/>
              </w:rPr>
              <m:t>Y</m:t>
            </m:r>
          </m:e>
        </m:acc>
      </m:oMath>
      <w:r w:rsidR="00405C20" w:rsidRPr="00B42451">
        <w:rPr>
          <w:rFonts w:ascii="Times New Roman" w:hAnsi="Times New Roman" w:cs="Times New Roman"/>
          <w:sz w:val="24"/>
          <w:szCs w:val="24"/>
        </w:rPr>
        <w:t xml:space="preserve"> = Nilai yang diprediksikan</w:t>
      </w:r>
    </w:p>
    <w:p w14:paraId="6FCF3EDB" w14:textId="77777777" w:rsidR="00405C20" w:rsidRPr="00B42451" w:rsidRDefault="00405C20" w:rsidP="00301088">
      <w:pPr>
        <w:spacing w:after="0" w:line="360" w:lineRule="auto"/>
        <w:ind w:firstLine="720"/>
        <w:rPr>
          <w:rFonts w:ascii="Times New Roman" w:hAnsi="Times New Roman" w:cs="Times New Roman"/>
          <w:sz w:val="24"/>
          <w:szCs w:val="24"/>
        </w:rPr>
      </w:pPr>
      <w:r w:rsidRPr="00B42451">
        <w:rPr>
          <w:rFonts w:ascii="Times New Roman" w:hAnsi="Times New Roman" w:cs="Times New Roman"/>
          <w:sz w:val="24"/>
          <w:szCs w:val="24"/>
        </w:rPr>
        <w:t xml:space="preserve">a  = konstanta </w:t>
      </w:r>
    </w:p>
    <w:p w14:paraId="7CAB5A9B" w14:textId="77777777" w:rsidR="00405C20" w:rsidRPr="00B42451" w:rsidRDefault="00405C20" w:rsidP="00301088">
      <w:pPr>
        <w:spacing w:after="0" w:line="360" w:lineRule="auto"/>
        <w:ind w:firstLine="720"/>
        <w:rPr>
          <w:rFonts w:ascii="Times New Roman" w:hAnsi="Times New Roman" w:cs="Times New Roman"/>
          <w:sz w:val="24"/>
          <w:szCs w:val="24"/>
        </w:rPr>
      </w:pPr>
      <w:r w:rsidRPr="00B42451">
        <w:rPr>
          <w:rFonts w:ascii="Times New Roman" w:hAnsi="Times New Roman" w:cs="Times New Roman"/>
          <w:sz w:val="24"/>
          <w:szCs w:val="24"/>
        </w:rPr>
        <w:t>b = Koefisien regresi</w:t>
      </w:r>
    </w:p>
    <w:p w14:paraId="54BFE0AC" w14:textId="77777777" w:rsidR="00405C20" w:rsidRPr="00B42451" w:rsidRDefault="00405C20" w:rsidP="00301088">
      <w:pPr>
        <w:spacing w:after="0" w:line="360" w:lineRule="auto"/>
        <w:ind w:firstLine="720"/>
        <w:rPr>
          <w:rFonts w:ascii="Times New Roman" w:hAnsi="Times New Roman" w:cs="Times New Roman"/>
          <w:sz w:val="24"/>
          <w:szCs w:val="24"/>
        </w:rPr>
      </w:pPr>
      <w:r w:rsidRPr="00B42451">
        <w:rPr>
          <w:rFonts w:ascii="Times New Roman" w:hAnsi="Times New Roman" w:cs="Times New Roman"/>
          <w:sz w:val="24"/>
          <w:szCs w:val="24"/>
        </w:rPr>
        <w:t>X = Nilai variabel X</w:t>
      </w:r>
    </w:p>
    <w:p w14:paraId="601B03C5" w14:textId="77777777" w:rsidR="00405C20" w:rsidRPr="00B42451" w:rsidRDefault="00405C20" w:rsidP="00301088">
      <w:pPr>
        <w:spacing w:after="0" w:line="360" w:lineRule="auto"/>
        <w:ind w:firstLine="720"/>
        <w:rPr>
          <w:rFonts w:ascii="Times New Roman" w:hAnsi="Times New Roman" w:cs="Times New Roman"/>
          <w:sz w:val="24"/>
          <w:szCs w:val="24"/>
        </w:rPr>
      </w:pPr>
    </w:p>
    <w:p w14:paraId="076C7BE1" w14:textId="77777777" w:rsidR="00405C20" w:rsidRPr="00B42451" w:rsidRDefault="00A95DD4" w:rsidP="0030108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object w:dxaOrig="1440" w:dyaOrig="1440" w14:anchorId="315F5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49" o:spid="_x0000_s1027" type="#_x0000_t75" style="position:absolute;left:0;text-align:left;margin-left:190.05pt;margin-top:53.55pt;width:143pt;height:38pt;z-index:251660288;visibility:visible;mso-wrap-distance-left:0;mso-wrap-distance-right:0;mso-position-horizontal-relative:margin;mso-position-vertical-relative:text;mso-width-relative:page;mso-height-relative:page" stroked="t">
            <v:imagedata r:id="rId9" o:title="" embosscolor="white"/>
            <w10:wrap anchorx="margin"/>
          </v:shape>
          <o:OLEObject Type="Embed" ProgID="Equation.3" ShapeID="1049" DrawAspect="Content" ObjectID="_1788950752" r:id="rId10"/>
        </w:object>
      </w:r>
      <w:r>
        <w:rPr>
          <w:rFonts w:ascii="Times New Roman" w:hAnsi="Times New Roman" w:cs="Times New Roman"/>
          <w:sz w:val="24"/>
          <w:szCs w:val="24"/>
        </w:rPr>
        <w:object w:dxaOrig="1440" w:dyaOrig="1440" w14:anchorId="31270455">
          <v:shape id="1048" o:spid="_x0000_s1026" type="#_x0000_t75" style="position:absolute;left:0;text-align:left;margin-left:.75pt;margin-top:53.55pt;width:175pt;height:38pt;z-index:251659264;visibility:visible;mso-wrap-distance-left:0;mso-wrap-distance-right:0;mso-position-horizontal-relative:margin;mso-position-vertical-relative:text;mso-width-relative:page;mso-height-relative:page" stroked="t">
            <v:imagedata r:id="rId11" o:title="" embosscolor="white"/>
            <w10:wrap anchorx="margin"/>
          </v:shape>
          <o:OLEObject Type="Embed" ProgID="Equation.3" ShapeID="1048" DrawAspect="Content" ObjectID="_1788950753" r:id="rId12"/>
        </w:object>
      </w:r>
      <w:r w:rsidR="00405C20" w:rsidRPr="00B42451">
        <w:rPr>
          <w:rFonts w:ascii="Times New Roman" w:hAnsi="Times New Roman" w:cs="Times New Roman"/>
          <w:sz w:val="24"/>
          <w:szCs w:val="24"/>
        </w:rPr>
        <w:t>Untuk mengetahui konstanta regresi (a) dan koefisien arah (b) digunakan rumus yang dikemukakan oleh Sudjana:</w:t>
      </w:r>
    </w:p>
    <w:p w14:paraId="67D91C03" w14:textId="77777777" w:rsidR="00405C20" w:rsidRPr="00B42451" w:rsidRDefault="00405C20" w:rsidP="00301088">
      <w:pPr>
        <w:spacing w:after="0" w:line="360" w:lineRule="auto"/>
        <w:rPr>
          <w:rFonts w:ascii="Times New Roman" w:hAnsi="Times New Roman" w:cs="Times New Roman"/>
          <w:sz w:val="24"/>
          <w:szCs w:val="24"/>
        </w:rPr>
      </w:pPr>
    </w:p>
    <w:p w14:paraId="0F147E8D" w14:textId="77777777" w:rsidR="00405C20" w:rsidRPr="00B42451" w:rsidRDefault="00405C20" w:rsidP="00301088">
      <w:pPr>
        <w:spacing w:after="0" w:line="360" w:lineRule="auto"/>
        <w:rPr>
          <w:rFonts w:ascii="Times New Roman" w:hAnsi="Times New Roman" w:cs="Times New Roman"/>
          <w:b/>
          <w:sz w:val="24"/>
          <w:szCs w:val="24"/>
        </w:rPr>
      </w:pPr>
    </w:p>
    <w:p w14:paraId="2047AA70" w14:textId="77777777" w:rsidR="00405C20" w:rsidRPr="00B42451" w:rsidRDefault="00405C20" w:rsidP="00301088">
      <w:pPr>
        <w:spacing w:after="0" w:line="360" w:lineRule="auto"/>
        <w:jc w:val="center"/>
        <w:rPr>
          <w:rFonts w:ascii="Times New Roman" w:hAnsi="Times New Roman" w:cs="Times New Roman"/>
          <w:b/>
          <w:sz w:val="24"/>
          <w:szCs w:val="24"/>
        </w:rPr>
      </w:pPr>
    </w:p>
    <w:p w14:paraId="78623B8A" w14:textId="77777777" w:rsidR="00405C20" w:rsidRPr="00B42451" w:rsidRDefault="00405C20" w:rsidP="00301088">
      <w:pPr>
        <w:spacing w:after="0" w:line="360" w:lineRule="auto"/>
        <w:jc w:val="center"/>
        <w:rPr>
          <w:rFonts w:ascii="Times New Roman" w:hAnsi="Times New Roman" w:cs="Times New Roman"/>
          <w:b/>
          <w:sz w:val="24"/>
          <w:szCs w:val="24"/>
        </w:rPr>
      </w:pPr>
    </w:p>
    <w:p w14:paraId="6B930774" w14:textId="77777777" w:rsidR="00405C20" w:rsidRPr="00B42451" w:rsidRDefault="00405C20" w:rsidP="00301088">
      <w:pPr>
        <w:spacing w:after="0" w:line="240" w:lineRule="auto"/>
        <w:jc w:val="center"/>
        <w:rPr>
          <w:rFonts w:ascii="Times New Roman" w:hAnsi="Times New Roman" w:cs="Times New Roman"/>
          <w:b/>
          <w:sz w:val="24"/>
          <w:szCs w:val="24"/>
        </w:rPr>
      </w:pPr>
      <w:r w:rsidRPr="00B42451">
        <w:rPr>
          <w:rFonts w:ascii="Times New Roman" w:hAnsi="Times New Roman" w:cs="Times New Roman"/>
          <w:b/>
          <w:sz w:val="24"/>
          <w:szCs w:val="24"/>
        </w:rPr>
        <w:t>Tabel 4.6.  Hasil Analisis Regresi</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0"/>
        <w:gridCol w:w="1260"/>
        <w:gridCol w:w="1234"/>
        <w:gridCol w:w="1656"/>
        <w:gridCol w:w="2626"/>
        <w:gridCol w:w="800"/>
        <w:gridCol w:w="570"/>
      </w:tblGrid>
      <w:tr w:rsidR="00405C20" w:rsidRPr="00B42451" w14:paraId="2481AF54" w14:textId="77777777" w:rsidTr="00762EC8">
        <w:trPr>
          <w:cantSplit/>
          <w:jc w:val="center"/>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0291E3C2"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Model</w:t>
            </w:r>
          </w:p>
        </w:tc>
        <w:tc>
          <w:tcPr>
            <w:tcW w:w="0" w:type="auto"/>
            <w:gridSpan w:val="2"/>
            <w:tcBorders>
              <w:top w:val="single" w:sz="16" w:space="0" w:color="000000"/>
              <w:left w:val="single" w:sz="16" w:space="0" w:color="000000"/>
            </w:tcBorders>
            <w:shd w:val="clear" w:color="auto" w:fill="FFFFFF"/>
            <w:vAlign w:val="bottom"/>
          </w:tcPr>
          <w:p w14:paraId="31DB2B45"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Unstandardized Coefficients</w:t>
            </w:r>
          </w:p>
        </w:tc>
        <w:tc>
          <w:tcPr>
            <w:tcW w:w="0" w:type="auto"/>
            <w:tcBorders>
              <w:top w:val="single" w:sz="16" w:space="0" w:color="000000"/>
            </w:tcBorders>
            <w:shd w:val="clear" w:color="auto" w:fill="FFFFFF"/>
            <w:vAlign w:val="bottom"/>
          </w:tcPr>
          <w:p w14:paraId="4017CCD6"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Standardized Coefficients</w:t>
            </w:r>
          </w:p>
        </w:tc>
        <w:tc>
          <w:tcPr>
            <w:tcW w:w="0" w:type="auto"/>
            <w:vMerge w:val="restart"/>
            <w:tcBorders>
              <w:top w:val="single" w:sz="16" w:space="0" w:color="000000"/>
            </w:tcBorders>
            <w:shd w:val="clear" w:color="auto" w:fill="FFFFFF"/>
            <w:vAlign w:val="bottom"/>
          </w:tcPr>
          <w:p w14:paraId="6C1A0542"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t</w:t>
            </w:r>
          </w:p>
        </w:tc>
        <w:tc>
          <w:tcPr>
            <w:tcW w:w="0" w:type="auto"/>
            <w:vMerge w:val="restart"/>
            <w:tcBorders>
              <w:top w:val="single" w:sz="16" w:space="0" w:color="000000"/>
              <w:right w:val="single" w:sz="16" w:space="0" w:color="000000"/>
            </w:tcBorders>
            <w:shd w:val="clear" w:color="auto" w:fill="FFFFFF"/>
            <w:vAlign w:val="bottom"/>
          </w:tcPr>
          <w:p w14:paraId="3D4894CF"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Sig.</w:t>
            </w:r>
          </w:p>
        </w:tc>
      </w:tr>
      <w:tr w:rsidR="00405C20" w:rsidRPr="00B42451" w14:paraId="0EED6A9E" w14:textId="77777777" w:rsidTr="00762EC8">
        <w:trPr>
          <w:cantSplit/>
          <w:jc w:val="center"/>
        </w:trPr>
        <w:tc>
          <w:tcPr>
            <w:tcW w:w="0" w:type="auto"/>
            <w:gridSpan w:val="2"/>
            <w:vMerge/>
            <w:tcBorders>
              <w:top w:val="single" w:sz="16" w:space="0" w:color="000000"/>
              <w:left w:val="single" w:sz="16" w:space="0" w:color="000000"/>
              <w:bottom w:val="nil"/>
              <w:right w:val="nil"/>
            </w:tcBorders>
            <w:shd w:val="clear" w:color="auto" w:fill="FFFFFF"/>
            <w:vAlign w:val="bottom"/>
          </w:tcPr>
          <w:p w14:paraId="1E2FF319" w14:textId="77777777" w:rsidR="00405C20" w:rsidRPr="00B42451" w:rsidRDefault="00405C20" w:rsidP="00301088">
            <w:pPr>
              <w:autoSpaceDE w:val="0"/>
              <w:autoSpaceDN w:val="0"/>
              <w:adjustRightInd w:val="0"/>
              <w:spacing w:after="0" w:line="240" w:lineRule="auto"/>
              <w:rPr>
                <w:rFonts w:ascii="Times New Roman" w:hAnsi="Times New Roman" w:cs="Times New Roman"/>
                <w:color w:val="000000"/>
                <w:sz w:val="24"/>
                <w:szCs w:val="24"/>
              </w:rPr>
            </w:pPr>
          </w:p>
        </w:tc>
        <w:tc>
          <w:tcPr>
            <w:tcW w:w="0" w:type="auto"/>
            <w:tcBorders>
              <w:left w:val="single" w:sz="16" w:space="0" w:color="000000"/>
              <w:bottom w:val="single" w:sz="16" w:space="0" w:color="000000"/>
            </w:tcBorders>
            <w:shd w:val="clear" w:color="auto" w:fill="FFFFFF"/>
            <w:vAlign w:val="bottom"/>
          </w:tcPr>
          <w:p w14:paraId="308DC7CC"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B</w:t>
            </w:r>
          </w:p>
        </w:tc>
        <w:tc>
          <w:tcPr>
            <w:tcW w:w="0" w:type="auto"/>
            <w:tcBorders>
              <w:bottom w:val="single" w:sz="16" w:space="0" w:color="000000"/>
            </w:tcBorders>
            <w:shd w:val="clear" w:color="auto" w:fill="FFFFFF"/>
            <w:vAlign w:val="bottom"/>
          </w:tcPr>
          <w:p w14:paraId="4A369C0D"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Std. Error</w:t>
            </w:r>
          </w:p>
        </w:tc>
        <w:tc>
          <w:tcPr>
            <w:tcW w:w="0" w:type="auto"/>
            <w:tcBorders>
              <w:bottom w:val="single" w:sz="16" w:space="0" w:color="000000"/>
            </w:tcBorders>
            <w:shd w:val="clear" w:color="auto" w:fill="FFFFFF"/>
            <w:vAlign w:val="bottom"/>
          </w:tcPr>
          <w:p w14:paraId="2C0D6861"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Beta</w:t>
            </w:r>
          </w:p>
        </w:tc>
        <w:tc>
          <w:tcPr>
            <w:tcW w:w="0" w:type="auto"/>
            <w:vMerge/>
            <w:tcBorders>
              <w:top w:val="single" w:sz="16" w:space="0" w:color="000000"/>
            </w:tcBorders>
            <w:shd w:val="clear" w:color="auto" w:fill="FFFFFF"/>
            <w:vAlign w:val="bottom"/>
          </w:tcPr>
          <w:p w14:paraId="196A19EC" w14:textId="77777777" w:rsidR="00405C20" w:rsidRPr="00B42451" w:rsidRDefault="00405C20" w:rsidP="00301088">
            <w:pPr>
              <w:autoSpaceDE w:val="0"/>
              <w:autoSpaceDN w:val="0"/>
              <w:adjustRightInd w:val="0"/>
              <w:spacing w:after="0" w:line="240" w:lineRule="auto"/>
              <w:rPr>
                <w:rFonts w:ascii="Times New Roman" w:hAnsi="Times New Roman" w:cs="Times New Roman"/>
                <w:color w:val="000000"/>
                <w:sz w:val="24"/>
                <w:szCs w:val="24"/>
              </w:rPr>
            </w:pPr>
          </w:p>
        </w:tc>
        <w:tc>
          <w:tcPr>
            <w:tcW w:w="0" w:type="auto"/>
            <w:vMerge/>
            <w:tcBorders>
              <w:top w:val="single" w:sz="16" w:space="0" w:color="000000"/>
              <w:right w:val="single" w:sz="16" w:space="0" w:color="000000"/>
            </w:tcBorders>
            <w:shd w:val="clear" w:color="auto" w:fill="FFFFFF"/>
            <w:vAlign w:val="bottom"/>
          </w:tcPr>
          <w:p w14:paraId="16712D8E" w14:textId="77777777" w:rsidR="00405C20" w:rsidRPr="00B42451" w:rsidRDefault="00405C20" w:rsidP="00301088">
            <w:pPr>
              <w:autoSpaceDE w:val="0"/>
              <w:autoSpaceDN w:val="0"/>
              <w:adjustRightInd w:val="0"/>
              <w:spacing w:after="0" w:line="240" w:lineRule="auto"/>
              <w:rPr>
                <w:rFonts w:ascii="Times New Roman" w:hAnsi="Times New Roman" w:cs="Times New Roman"/>
                <w:color w:val="000000"/>
                <w:sz w:val="24"/>
                <w:szCs w:val="24"/>
              </w:rPr>
            </w:pPr>
          </w:p>
        </w:tc>
      </w:tr>
      <w:tr w:rsidR="00405C20" w:rsidRPr="00B42451" w14:paraId="68F17B34" w14:textId="77777777" w:rsidTr="00762EC8">
        <w:trPr>
          <w:cantSplit/>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451FF48F"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1</w:t>
            </w:r>
          </w:p>
        </w:tc>
        <w:tc>
          <w:tcPr>
            <w:tcW w:w="0" w:type="auto"/>
            <w:tcBorders>
              <w:top w:val="single" w:sz="16" w:space="0" w:color="000000"/>
              <w:left w:val="nil"/>
              <w:bottom w:val="nil"/>
              <w:right w:val="single" w:sz="16" w:space="0" w:color="000000"/>
            </w:tcBorders>
            <w:shd w:val="clear" w:color="auto" w:fill="FFFFFF"/>
          </w:tcPr>
          <w:p w14:paraId="75F5DE86"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(Constant)</w:t>
            </w:r>
          </w:p>
        </w:tc>
        <w:tc>
          <w:tcPr>
            <w:tcW w:w="0" w:type="auto"/>
            <w:tcBorders>
              <w:top w:val="single" w:sz="16" w:space="0" w:color="000000"/>
              <w:left w:val="single" w:sz="16" w:space="0" w:color="000000"/>
              <w:bottom w:val="nil"/>
            </w:tcBorders>
            <w:shd w:val="clear" w:color="auto" w:fill="BFBFBF" w:themeFill="background1" w:themeFillShade="BF"/>
            <w:vAlign w:val="center"/>
          </w:tcPr>
          <w:p w14:paraId="7466ACF1"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b/>
                <w:color w:val="000000"/>
                <w:sz w:val="24"/>
                <w:szCs w:val="24"/>
              </w:rPr>
            </w:pPr>
            <w:r w:rsidRPr="00B42451">
              <w:rPr>
                <w:rFonts w:ascii="Times New Roman" w:hAnsi="Times New Roman" w:cs="Times New Roman"/>
                <w:b/>
                <w:color w:val="000000"/>
                <w:sz w:val="24"/>
                <w:szCs w:val="24"/>
              </w:rPr>
              <w:t>66,265</w:t>
            </w:r>
          </w:p>
        </w:tc>
        <w:tc>
          <w:tcPr>
            <w:tcW w:w="0" w:type="auto"/>
            <w:tcBorders>
              <w:top w:val="single" w:sz="16" w:space="0" w:color="000000"/>
              <w:bottom w:val="nil"/>
            </w:tcBorders>
            <w:shd w:val="clear" w:color="auto" w:fill="FFFFFF"/>
            <w:vAlign w:val="center"/>
          </w:tcPr>
          <w:p w14:paraId="220599E8"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3,631</w:t>
            </w:r>
          </w:p>
        </w:tc>
        <w:tc>
          <w:tcPr>
            <w:tcW w:w="0" w:type="auto"/>
            <w:tcBorders>
              <w:top w:val="single" w:sz="16" w:space="0" w:color="000000"/>
              <w:bottom w:val="nil"/>
            </w:tcBorders>
            <w:shd w:val="clear" w:color="auto" w:fill="FFFFFF"/>
            <w:vAlign w:val="center"/>
          </w:tcPr>
          <w:p w14:paraId="4BEE129A" w14:textId="77777777" w:rsidR="00405C20" w:rsidRPr="00B42451" w:rsidRDefault="00405C20" w:rsidP="00301088">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16" w:space="0" w:color="000000"/>
              <w:bottom w:val="nil"/>
            </w:tcBorders>
            <w:shd w:val="clear" w:color="auto" w:fill="FFFFFF"/>
            <w:vAlign w:val="center"/>
          </w:tcPr>
          <w:p w14:paraId="074C7611"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18,250</w:t>
            </w:r>
          </w:p>
        </w:tc>
        <w:tc>
          <w:tcPr>
            <w:tcW w:w="0" w:type="auto"/>
            <w:tcBorders>
              <w:top w:val="single" w:sz="16" w:space="0" w:color="000000"/>
              <w:bottom w:val="nil"/>
              <w:right w:val="single" w:sz="16" w:space="0" w:color="000000"/>
            </w:tcBorders>
            <w:shd w:val="clear" w:color="auto" w:fill="FFFFFF"/>
            <w:vAlign w:val="center"/>
          </w:tcPr>
          <w:p w14:paraId="1B5A0EAB"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,000</w:t>
            </w:r>
          </w:p>
        </w:tc>
      </w:tr>
      <w:tr w:rsidR="00405C20" w:rsidRPr="00B42451" w14:paraId="40100F82" w14:textId="77777777" w:rsidTr="00762EC8">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14:paraId="131065DE" w14:textId="77777777" w:rsidR="00405C20" w:rsidRPr="00B42451" w:rsidRDefault="00405C20" w:rsidP="00301088">
            <w:pPr>
              <w:autoSpaceDE w:val="0"/>
              <w:autoSpaceDN w:val="0"/>
              <w:adjustRightInd w:val="0"/>
              <w:spacing w:after="0" w:line="240" w:lineRule="auto"/>
              <w:rPr>
                <w:rFonts w:ascii="Times New Roman" w:hAnsi="Times New Roman" w:cs="Times New Roman"/>
                <w:color w:val="000000"/>
                <w:sz w:val="24"/>
                <w:szCs w:val="24"/>
              </w:rPr>
            </w:pPr>
          </w:p>
        </w:tc>
        <w:tc>
          <w:tcPr>
            <w:tcW w:w="0" w:type="auto"/>
            <w:tcBorders>
              <w:top w:val="nil"/>
              <w:left w:val="nil"/>
              <w:bottom w:val="single" w:sz="16" w:space="0" w:color="000000"/>
              <w:right w:val="single" w:sz="16" w:space="0" w:color="000000"/>
            </w:tcBorders>
            <w:shd w:val="clear" w:color="auto" w:fill="FFFFFF"/>
          </w:tcPr>
          <w:p w14:paraId="77209F4E"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Variabel_X</w:t>
            </w:r>
          </w:p>
        </w:tc>
        <w:tc>
          <w:tcPr>
            <w:tcW w:w="0" w:type="auto"/>
            <w:tcBorders>
              <w:top w:val="nil"/>
              <w:left w:val="single" w:sz="16" w:space="0" w:color="000000"/>
              <w:bottom w:val="single" w:sz="16" w:space="0" w:color="000000"/>
            </w:tcBorders>
            <w:shd w:val="clear" w:color="auto" w:fill="BFBFBF" w:themeFill="background1" w:themeFillShade="BF"/>
            <w:vAlign w:val="center"/>
          </w:tcPr>
          <w:p w14:paraId="398C733D"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b/>
                <w:color w:val="000000"/>
                <w:sz w:val="24"/>
                <w:szCs w:val="24"/>
              </w:rPr>
            </w:pPr>
            <w:r w:rsidRPr="00B42451">
              <w:rPr>
                <w:rFonts w:ascii="Times New Roman" w:hAnsi="Times New Roman" w:cs="Times New Roman"/>
                <w:b/>
                <w:color w:val="000000"/>
                <w:sz w:val="24"/>
                <w:szCs w:val="24"/>
              </w:rPr>
              <w:t>,184</w:t>
            </w:r>
          </w:p>
        </w:tc>
        <w:tc>
          <w:tcPr>
            <w:tcW w:w="0" w:type="auto"/>
            <w:tcBorders>
              <w:top w:val="nil"/>
              <w:bottom w:val="single" w:sz="16" w:space="0" w:color="000000"/>
            </w:tcBorders>
            <w:shd w:val="clear" w:color="auto" w:fill="FFFFFF"/>
            <w:vAlign w:val="center"/>
          </w:tcPr>
          <w:p w14:paraId="5C2DC765"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,036</w:t>
            </w:r>
          </w:p>
        </w:tc>
        <w:tc>
          <w:tcPr>
            <w:tcW w:w="0" w:type="auto"/>
            <w:tcBorders>
              <w:top w:val="nil"/>
              <w:bottom w:val="single" w:sz="16" w:space="0" w:color="000000"/>
            </w:tcBorders>
            <w:shd w:val="clear" w:color="auto" w:fill="FFFFFF"/>
            <w:vAlign w:val="center"/>
          </w:tcPr>
          <w:p w14:paraId="63475E88"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,536</w:t>
            </w:r>
          </w:p>
        </w:tc>
        <w:tc>
          <w:tcPr>
            <w:tcW w:w="0" w:type="auto"/>
            <w:tcBorders>
              <w:top w:val="nil"/>
              <w:bottom w:val="single" w:sz="16" w:space="0" w:color="000000"/>
            </w:tcBorders>
            <w:shd w:val="clear" w:color="auto" w:fill="FFFFFF"/>
            <w:vAlign w:val="center"/>
          </w:tcPr>
          <w:p w14:paraId="44027660"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5,045</w:t>
            </w:r>
          </w:p>
        </w:tc>
        <w:tc>
          <w:tcPr>
            <w:tcW w:w="0" w:type="auto"/>
            <w:tcBorders>
              <w:top w:val="nil"/>
              <w:bottom w:val="single" w:sz="16" w:space="0" w:color="000000"/>
              <w:right w:val="single" w:sz="16" w:space="0" w:color="000000"/>
            </w:tcBorders>
            <w:shd w:val="clear" w:color="auto" w:fill="FFFFFF"/>
            <w:vAlign w:val="center"/>
          </w:tcPr>
          <w:p w14:paraId="2D841B17"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,000</w:t>
            </w:r>
          </w:p>
        </w:tc>
      </w:tr>
      <w:tr w:rsidR="00405C20" w:rsidRPr="00B42451" w14:paraId="17F34A31" w14:textId="77777777" w:rsidTr="00762EC8">
        <w:trPr>
          <w:cantSplit/>
          <w:jc w:val="center"/>
        </w:trPr>
        <w:tc>
          <w:tcPr>
            <w:tcW w:w="0" w:type="auto"/>
            <w:gridSpan w:val="7"/>
            <w:tcBorders>
              <w:top w:val="nil"/>
              <w:left w:val="nil"/>
              <w:bottom w:val="nil"/>
              <w:right w:val="nil"/>
            </w:tcBorders>
            <w:shd w:val="clear" w:color="auto" w:fill="FFFFFF"/>
          </w:tcPr>
          <w:p w14:paraId="432FB303"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a. Dependent Variable: Variabel_Y</w:t>
            </w:r>
          </w:p>
        </w:tc>
      </w:tr>
    </w:tbl>
    <w:p w14:paraId="6B71F3F1" w14:textId="77777777" w:rsidR="00405C20" w:rsidRPr="00B42451" w:rsidRDefault="00405C20" w:rsidP="00301088">
      <w:pPr>
        <w:tabs>
          <w:tab w:val="left" w:pos="6899"/>
        </w:tabs>
        <w:spacing w:after="0" w:line="360" w:lineRule="auto"/>
        <w:rPr>
          <w:rFonts w:ascii="Times New Roman" w:hAnsi="Times New Roman" w:cs="Times New Roman"/>
          <w:sz w:val="24"/>
          <w:szCs w:val="24"/>
        </w:rPr>
      </w:pPr>
    </w:p>
    <w:p w14:paraId="0DA862F5" w14:textId="77777777" w:rsidR="00405C20" w:rsidRPr="00B42451" w:rsidRDefault="00405C20" w:rsidP="00301088">
      <w:pPr>
        <w:tabs>
          <w:tab w:val="left" w:pos="6899"/>
        </w:tabs>
        <w:spacing w:after="0" w:line="360" w:lineRule="auto"/>
        <w:rPr>
          <w:rFonts w:ascii="Times New Roman" w:hAnsi="Times New Roman" w:cs="Times New Roman"/>
          <w:sz w:val="24"/>
          <w:szCs w:val="24"/>
        </w:rPr>
      </w:pPr>
      <w:r w:rsidRPr="00B42451">
        <w:rPr>
          <w:rFonts w:ascii="Times New Roman" w:hAnsi="Times New Roman" w:cs="Times New Roman"/>
          <w:sz w:val="24"/>
          <w:szCs w:val="24"/>
        </w:rPr>
        <w:t xml:space="preserve">Sehingga diperoleh nilai a dan b seperti di bawah ini: </w:t>
      </w:r>
    </w:p>
    <w:p w14:paraId="0FE914F8" w14:textId="77777777" w:rsidR="00405C20" w:rsidRPr="00B42451" w:rsidRDefault="00405C20" w:rsidP="00301088">
      <w:pPr>
        <w:tabs>
          <w:tab w:val="left" w:pos="6899"/>
        </w:tabs>
        <w:spacing w:after="0" w:line="360" w:lineRule="auto"/>
        <w:rPr>
          <w:rFonts w:ascii="Times New Roman" w:hAnsi="Times New Roman" w:cs="Times New Roman"/>
          <w:sz w:val="24"/>
          <w:szCs w:val="24"/>
        </w:rPr>
      </w:pPr>
      <w:r w:rsidRPr="00B42451">
        <w:rPr>
          <w:rFonts w:ascii="Times New Roman" w:hAnsi="Times New Roman" w:cs="Times New Roman"/>
          <w:sz w:val="24"/>
          <w:szCs w:val="24"/>
        </w:rPr>
        <w:t>Untuk mengetahui persamaan regresi Y atas X digunakan rumus:</w:t>
      </w:r>
    </w:p>
    <w:p w14:paraId="7BD617E7" w14:textId="77777777" w:rsidR="00405C20" w:rsidRPr="00B42451" w:rsidRDefault="00A95DD4" w:rsidP="00301088">
      <w:pPr>
        <w:spacing w:after="0" w:line="360" w:lineRule="auto"/>
        <w:rPr>
          <w:rFonts w:ascii="Times New Roman" w:eastAsia="Cambria Math" w:hAnsi="Times New Roman" w:cs="Times New Roman"/>
          <w:sz w:val="24"/>
          <w:szCs w:val="24"/>
        </w:rPr>
      </w:pPr>
      <m:oMathPara>
        <m:oMath>
          <m:acc>
            <m:accPr>
              <m:ctrlPr>
                <w:rPr>
                  <w:rFonts w:ascii="Cambria Math" w:eastAsia="Cambria Math" w:hAnsi="Cambria Math" w:cs="Times New Roman"/>
                  <w:sz w:val="24"/>
                  <w:szCs w:val="24"/>
                </w:rPr>
              </m:ctrlPr>
            </m:accPr>
            <m:e>
              <m:r>
                <w:rPr>
                  <w:rFonts w:ascii="Cambria Math" w:eastAsia="Cambria Math" w:hAnsi="Cambria Math" w:cs="Times New Roman"/>
                  <w:sz w:val="24"/>
                  <w:szCs w:val="24"/>
                </w:rPr>
                <m:t>Y</m:t>
              </m:r>
            </m:e>
          </m:acc>
          <m:r>
            <w:rPr>
              <w:rFonts w:ascii="Cambria Math" w:eastAsia="Cambria Math" w:hAnsi="Cambria Math" w:cs="Times New Roman"/>
              <w:sz w:val="24"/>
              <w:szCs w:val="24"/>
            </w:rPr>
            <m:t>=a+bX</m:t>
          </m:r>
        </m:oMath>
      </m:oMathPara>
    </w:p>
    <w:p w14:paraId="5F5FE064" w14:textId="77777777" w:rsidR="00405C20" w:rsidRPr="00B42451" w:rsidRDefault="00405C20" w:rsidP="00301088">
      <w:pPr>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Dengan memasukkan nilai-nilai yang diperoleh dari perhitungan di atas, maka diperolah persamaan regresi sederhana yaitu:</w:t>
      </w:r>
    </w:p>
    <w:p w14:paraId="7C3056AF" w14:textId="77777777" w:rsidR="00405C20" w:rsidRPr="00B42451" w:rsidRDefault="00A95DD4" w:rsidP="00301088">
      <w:pPr>
        <w:spacing w:after="0" w:line="360" w:lineRule="auto"/>
        <w:jc w:val="center"/>
        <w:rPr>
          <w:rFonts w:ascii="Times New Roman" w:hAnsi="Times New Roman" w:cs="Times New Roman"/>
          <w:sz w:val="24"/>
          <w:szCs w:val="24"/>
        </w:rPr>
      </w:pPr>
      <m:oMathPara>
        <m:oMath>
          <m:acc>
            <m:accPr>
              <m:ctrlPr>
                <w:rPr>
                  <w:rFonts w:ascii="Cambria Math" w:eastAsia="Cambria Math" w:hAnsi="Cambria Math" w:cs="Times New Roman"/>
                  <w:sz w:val="24"/>
                  <w:szCs w:val="24"/>
                </w:rPr>
              </m:ctrlPr>
            </m:accPr>
            <m:e>
              <m:r>
                <w:rPr>
                  <w:rFonts w:ascii="Cambria Math" w:eastAsia="Cambria Math" w:hAnsi="Cambria Math" w:cs="Times New Roman"/>
                  <w:sz w:val="24"/>
                  <w:szCs w:val="24"/>
                </w:rPr>
                <m:t>Y</m:t>
              </m:r>
            </m:e>
          </m:acc>
          <m:r>
            <w:rPr>
              <w:rFonts w:ascii="Cambria Math" w:eastAsia="Cambria Math" w:hAnsi="Cambria Math" w:cs="Times New Roman"/>
              <w:sz w:val="24"/>
              <w:szCs w:val="24"/>
            </w:rPr>
            <m:t>=66,265+0,184 X</m:t>
          </m:r>
        </m:oMath>
      </m:oMathPara>
    </w:p>
    <w:p w14:paraId="2421582F" w14:textId="0FAA42E0" w:rsidR="00405C20" w:rsidRDefault="00405C20" w:rsidP="00301088">
      <w:pPr>
        <w:tabs>
          <w:tab w:val="left" w:pos="3684"/>
        </w:tabs>
        <w:spacing w:after="0" w:line="360" w:lineRule="auto"/>
        <w:jc w:val="both"/>
        <w:rPr>
          <w:rFonts w:ascii="Times New Roman" w:hAnsi="Times New Roman" w:cs="Times New Roman"/>
          <w:sz w:val="24"/>
          <w:szCs w:val="24"/>
        </w:rPr>
      </w:pPr>
      <w:r w:rsidRPr="00B42451">
        <w:rPr>
          <w:rFonts w:ascii="Times New Roman" w:hAnsi="Times New Roman" w:cs="Times New Roman"/>
          <w:sz w:val="24"/>
          <w:szCs w:val="24"/>
        </w:rPr>
        <w:t xml:space="preserve">Persamaan regresi ini menunjukkan bahwa dalam keadaan konstanta = </w:t>
      </w:r>
      <m:oMath>
        <m:r>
          <w:rPr>
            <w:rFonts w:ascii="Cambria Math" w:eastAsia="Cambria Math" w:hAnsi="Cambria Math" w:cs="Times New Roman"/>
            <w:sz w:val="24"/>
            <w:szCs w:val="24"/>
          </w:rPr>
          <m:t>66,265</m:t>
        </m:r>
      </m:oMath>
      <w:r w:rsidRPr="00B42451">
        <w:rPr>
          <w:rFonts w:ascii="Times New Roman" w:hAnsi="Times New Roman" w:cs="Times New Roman"/>
          <w:sz w:val="24"/>
          <w:szCs w:val="24"/>
        </w:rPr>
        <w:t xml:space="preserve"> maka untuk setiap penambahan variabel X (Kompetensi Pedagogik Guru) sebesar satu satuan unit maka akan terjadi penambahan variabel Y (Prestasi Belajar Siswa) sebesar 0,184 dari nilai Kompetensi Pedagogik Guru tersebut (variabel X).</w:t>
      </w:r>
    </w:p>
    <w:p w14:paraId="02524E9F" w14:textId="77777777" w:rsidR="00301088" w:rsidRDefault="00301088" w:rsidP="00301088">
      <w:pPr>
        <w:tabs>
          <w:tab w:val="left" w:pos="3684"/>
        </w:tabs>
        <w:spacing w:after="0" w:line="360" w:lineRule="auto"/>
        <w:jc w:val="both"/>
        <w:rPr>
          <w:rFonts w:ascii="Times New Roman" w:hAnsi="Times New Roman" w:cs="Times New Roman"/>
          <w:sz w:val="24"/>
          <w:szCs w:val="24"/>
        </w:rPr>
      </w:pPr>
    </w:p>
    <w:p w14:paraId="2C2158C2" w14:textId="77777777" w:rsidR="00301088" w:rsidRPr="00B42451" w:rsidRDefault="00301088" w:rsidP="00301088">
      <w:pPr>
        <w:tabs>
          <w:tab w:val="left" w:pos="3684"/>
        </w:tabs>
        <w:spacing w:after="0" w:line="360" w:lineRule="auto"/>
        <w:jc w:val="both"/>
        <w:rPr>
          <w:rFonts w:ascii="Times New Roman" w:hAnsi="Times New Roman" w:cs="Times New Roman"/>
          <w:sz w:val="24"/>
          <w:szCs w:val="24"/>
        </w:rPr>
      </w:pPr>
    </w:p>
    <w:p w14:paraId="2E40DA71" w14:textId="77777777" w:rsidR="00405C20" w:rsidRPr="00B42451" w:rsidRDefault="00405C20" w:rsidP="00301088">
      <w:pPr>
        <w:spacing w:after="0" w:line="360" w:lineRule="auto"/>
        <w:rPr>
          <w:rFonts w:ascii="Times New Roman" w:hAnsi="Times New Roman" w:cs="Times New Roman"/>
          <w:b/>
          <w:sz w:val="24"/>
          <w:szCs w:val="24"/>
        </w:rPr>
      </w:pPr>
      <w:r w:rsidRPr="00B42451">
        <w:rPr>
          <w:rFonts w:ascii="Times New Roman" w:hAnsi="Times New Roman" w:cs="Times New Roman"/>
          <w:b/>
          <w:sz w:val="24"/>
          <w:szCs w:val="24"/>
        </w:rPr>
        <w:t>4.3.4. Uji Koefisien Determinasi (r</w:t>
      </w:r>
      <w:r w:rsidRPr="00B42451">
        <w:rPr>
          <w:rFonts w:ascii="Times New Roman" w:hAnsi="Times New Roman" w:cs="Times New Roman"/>
          <w:b/>
          <w:sz w:val="24"/>
          <w:szCs w:val="24"/>
          <w:vertAlign w:val="superscript"/>
        </w:rPr>
        <w:t>2</w:t>
      </w:r>
      <w:r w:rsidRPr="00B42451">
        <w:rPr>
          <w:rFonts w:ascii="Times New Roman" w:hAnsi="Times New Roman" w:cs="Times New Roman"/>
          <w:b/>
          <w:sz w:val="24"/>
          <w:szCs w:val="24"/>
        </w:rPr>
        <w:t>)</w:t>
      </w:r>
    </w:p>
    <w:p w14:paraId="0908F2F3" w14:textId="77777777" w:rsidR="00405C20" w:rsidRPr="00B42451" w:rsidRDefault="00405C20" w:rsidP="00301088">
      <w:pPr>
        <w:spacing w:after="0" w:line="360" w:lineRule="auto"/>
        <w:ind w:firstLine="851"/>
        <w:jc w:val="both"/>
        <w:rPr>
          <w:rFonts w:ascii="Times New Roman" w:hAnsi="Times New Roman" w:cs="Times New Roman"/>
          <w:sz w:val="24"/>
          <w:szCs w:val="24"/>
        </w:rPr>
      </w:pPr>
      <w:r w:rsidRPr="00B42451">
        <w:rPr>
          <w:rFonts w:ascii="Times New Roman" w:hAnsi="Times New Roman" w:cs="Times New Roman"/>
          <w:sz w:val="24"/>
          <w:szCs w:val="24"/>
        </w:rPr>
        <w:t>Berikut ini adalah hasil uji koefisien determinasi menggunakan bantuan aplikasi SPSS 22.00.</w:t>
      </w:r>
    </w:p>
    <w:p w14:paraId="375D1C36" w14:textId="77777777" w:rsidR="00405C20" w:rsidRPr="00B42451" w:rsidRDefault="00405C20" w:rsidP="00301088">
      <w:pPr>
        <w:spacing w:after="0" w:line="240" w:lineRule="auto"/>
        <w:jc w:val="center"/>
        <w:rPr>
          <w:rFonts w:ascii="Times New Roman" w:hAnsi="Times New Roman" w:cs="Times New Roman"/>
          <w:b/>
          <w:sz w:val="24"/>
          <w:szCs w:val="24"/>
        </w:rPr>
      </w:pPr>
      <w:r w:rsidRPr="00B42451">
        <w:rPr>
          <w:rFonts w:ascii="Times New Roman" w:hAnsi="Times New Roman" w:cs="Times New Roman"/>
          <w:b/>
          <w:sz w:val="24"/>
          <w:szCs w:val="24"/>
        </w:rPr>
        <w:t>Tabel 4.7 Hasil Uji Koefisien Determinasi</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87"/>
        <w:gridCol w:w="650"/>
        <w:gridCol w:w="1027"/>
        <w:gridCol w:w="1954"/>
        <w:gridCol w:w="2610"/>
      </w:tblGrid>
      <w:tr w:rsidR="00405C20" w:rsidRPr="00B42451" w14:paraId="3E9B8443" w14:textId="77777777" w:rsidTr="00762EC8">
        <w:trPr>
          <w:cantSplit/>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14:paraId="0A10057C"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Model</w:t>
            </w:r>
          </w:p>
        </w:tc>
        <w:tc>
          <w:tcPr>
            <w:tcW w:w="0" w:type="auto"/>
            <w:tcBorders>
              <w:top w:val="single" w:sz="16" w:space="0" w:color="000000"/>
              <w:left w:val="single" w:sz="16" w:space="0" w:color="000000"/>
              <w:bottom w:val="single" w:sz="16" w:space="0" w:color="000000"/>
            </w:tcBorders>
            <w:shd w:val="clear" w:color="auto" w:fill="FFFFFF"/>
            <w:vAlign w:val="bottom"/>
          </w:tcPr>
          <w:p w14:paraId="23AF0C90"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R</w:t>
            </w:r>
          </w:p>
        </w:tc>
        <w:tc>
          <w:tcPr>
            <w:tcW w:w="0" w:type="auto"/>
            <w:tcBorders>
              <w:top w:val="single" w:sz="16" w:space="0" w:color="000000"/>
              <w:bottom w:val="single" w:sz="16" w:space="0" w:color="000000"/>
            </w:tcBorders>
            <w:shd w:val="clear" w:color="auto" w:fill="FFFFFF"/>
            <w:vAlign w:val="bottom"/>
          </w:tcPr>
          <w:p w14:paraId="0D81B1BA"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R Square</w:t>
            </w:r>
          </w:p>
        </w:tc>
        <w:tc>
          <w:tcPr>
            <w:tcW w:w="0" w:type="auto"/>
            <w:tcBorders>
              <w:top w:val="single" w:sz="16" w:space="0" w:color="000000"/>
              <w:bottom w:val="single" w:sz="16" w:space="0" w:color="000000"/>
            </w:tcBorders>
            <w:shd w:val="clear" w:color="auto" w:fill="FFFFFF"/>
            <w:vAlign w:val="bottom"/>
          </w:tcPr>
          <w:p w14:paraId="438BF600"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Adjusted R Square</w:t>
            </w:r>
          </w:p>
        </w:tc>
        <w:tc>
          <w:tcPr>
            <w:tcW w:w="0" w:type="auto"/>
            <w:tcBorders>
              <w:top w:val="single" w:sz="16" w:space="0" w:color="000000"/>
              <w:bottom w:val="single" w:sz="16" w:space="0" w:color="000000"/>
              <w:right w:val="single" w:sz="16" w:space="0" w:color="000000"/>
            </w:tcBorders>
            <w:shd w:val="clear" w:color="auto" w:fill="FFFFFF"/>
            <w:vAlign w:val="bottom"/>
          </w:tcPr>
          <w:p w14:paraId="6B693823"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Std. Error of the Estimate</w:t>
            </w:r>
          </w:p>
        </w:tc>
      </w:tr>
      <w:tr w:rsidR="00405C20" w:rsidRPr="00B42451" w14:paraId="3FF0F4F4" w14:textId="77777777" w:rsidTr="00762EC8">
        <w:trPr>
          <w:cantSplit/>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14:paraId="6F2DC764"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1</w:t>
            </w:r>
          </w:p>
        </w:tc>
        <w:tc>
          <w:tcPr>
            <w:tcW w:w="0" w:type="auto"/>
            <w:tcBorders>
              <w:top w:val="single" w:sz="16" w:space="0" w:color="000000"/>
              <w:left w:val="single" w:sz="16" w:space="0" w:color="000000"/>
              <w:bottom w:val="single" w:sz="16" w:space="0" w:color="000000"/>
            </w:tcBorders>
            <w:shd w:val="clear" w:color="auto" w:fill="BFBFBF" w:themeFill="background1" w:themeFillShade="BF"/>
            <w:vAlign w:val="center"/>
          </w:tcPr>
          <w:p w14:paraId="4A474B5A"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b/>
                <w:color w:val="000000"/>
                <w:sz w:val="24"/>
                <w:szCs w:val="24"/>
              </w:rPr>
            </w:pPr>
            <w:r w:rsidRPr="00B42451">
              <w:rPr>
                <w:rFonts w:ascii="Times New Roman" w:hAnsi="Times New Roman" w:cs="Times New Roman"/>
                <w:b/>
                <w:color w:val="000000"/>
                <w:sz w:val="24"/>
                <w:szCs w:val="24"/>
              </w:rPr>
              <w:t>,536</w:t>
            </w:r>
            <w:r w:rsidRPr="00B42451">
              <w:rPr>
                <w:rFonts w:ascii="Times New Roman" w:hAnsi="Times New Roman" w:cs="Times New Roman"/>
                <w:b/>
                <w:color w:val="000000"/>
                <w:sz w:val="24"/>
                <w:szCs w:val="24"/>
                <w:vertAlign w:val="superscript"/>
              </w:rPr>
              <w:t>a</w:t>
            </w:r>
          </w:p>
        </w:tc>
        <w:tc>
          <w:tcPr>
            <w:tcW w:w="0" w:type="auto"/>
            <w:tcBorders>
              <w:top w:val="single" w:sz="16" w:space="0" w:color="000000"/>
              <w:bottom w:val="single" w:sz="16" w:space="0" w:color="000000"/>
            </w:tcBorders>
            <w:shd w:val="clear" w:color="auto" w:fill="BFBFBF" w:themeFill="background1" w:themeFillShade="BF"/>
            <w:vAlign w:val="center"/>
          </w:tcPr>
          <w:p w14:paraId="2C2297A2"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b/>
                <w:color w:val="000000"/>
                <w:sz w:val="24"/>
                <w:szCs w:val="24"/>
              </w:rPr>
            </w:pPr>
            <w:r w:rsidRPr="00B42451">
              <w:rPr>
                <w:rFonts w:ascii="Times New Roman" w:hAnsi="Times New Roman" w:cs="Times New Roman"/>
                <w:b/>
                <w:color w:val="000000"/>
                <w:sz w:val="24"/>
                <w:szCs w:val="24"/>
              </w:rPr>
              <w:t>,288</w:t>
            </w:r>
          </w:p>
        </w:tc>
        <w:tc>
          <w:tcPr>
            <w:tcW w:w="0" w:type="auto"/>
            <w:tcBorders>
              <w:top w:val="single" w:sz="16" w:space="0" w:color="000000"/>
              <w:bottom w:val="single" w:sz="16" w:space="0" w:color="000000"/>
            </w:tcBorders>
            <w:shd w:val="clear" w:color="auto" w:fill="FFFFFF"/>
            <w:vAlign w:val="center"/>
          </w:tcPr>
          <w:p w14:paraId="461FF6D2"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,276</w:t>
            </w:r>
          </w:p>
        </w:tc>
        <w:tc>
          <w:tcPr>
            <w:tcW w:w="0" w:type="auto"/>
            <w:tcBorders>
              <w:top w:val="single" w:sz="16" w:space="0" w:color="000000"/>
              <w:bottom w:val="single" w:sz="16" w:space="0" w:color="000000"/>
              <w:right w:val="single" w:sz="16" w:space="0" w:color="000000"/>
            </w:tcBorders>
            <w:shd w:val="clear" w:color="auto" w:fill="FFFFFF"/>
            <w:vAlign w:val="center"/>
          </w:tcPr>
          <w:p w14:paraId="534CAF61"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3,38599</w:t>
            </w:r>
          </w:p>
        </w:tc>
      </w:tr>
      <w:tr w:rsidR="00405C20" w:rsidRPr="00B42451" w14:paraId="767E5237" w14:textId="77777777" w:rsidTr="00762EC8">
        <w:trPr>
          <w:cantSplit/>
          <w:jc w:val="center"/>
        </w:trPr>
        <w:tc>
          <w:tcPr>
            <w:tcW w:w="0" w:type="auto"/>
            <w:gridSpan w:val="5"/>
            <w:tcBorders>
              <w:top w:val="nil"/>
              <w:left w:val="nil"/>
              <w:bottom w:val="nil"/>
              <w:right w:val="nil"/>
            </w:tcBorders>
            <w:shd w:val="clear" w:color="auto" w:fill="FFFFFF"/>
          </w:tcPr>
          <w:p w14:paraId="19F210E1"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a. Predictors: (Constant), Variabel_X</w:t>
            </w:r>
          </w:p>
        </w:tc>
      </w:tr>
      <w:tr w:rsidR="00405C20" w:rsidRPr="00B42451" w14:paraId="1022A292" w14:textId="77777777" w:rsidTr="00762EC8">
        <w:trPr>
          <w:cantSplit/>
          <w:jc w:val="center"/>
        </w:trPr>
        <w:tc>
          <w:tcPr>
            <w:tcW w:w="0" w:type="auto"/>
            <w:gridSpan w:val="5"/>
            <w:tcBorders>
              <w:top w:val="nil"/>
              <w:left w:val="nil"/>
              <w:bottom w:val="nil"/>
              <w:right w:val="nil"/>
            </w:tcBorders>
            <w:shd w:val="clear" w:color="auto" w:fill="FFFFFF"/>
          </w:tcPr>
          <w:p w14:paraId="6724F6F2"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b. Dependent Variable: Variabel_Y</w:t>
            </w:r>
          </w:p>
        </w:tc>
      </w:tr>
    </w:tbl>
    <w:p w14:paraId="1BC369CC" w14:textId="77777777" w:rsidR="00405C20" w:rsidRPr="00B42451" w:rsidRDefault="00405C20" w:rsidP="00301088">
      <w:pPr>
        <w:spacing w:after="0" w:line="360" w:lineRule="auto"/>
        <w:rPr>
          <w:rFonts w:ascii="Times New Roman" w:hAnsi="Times New Roman" w:cs="Times New Roman"/>
          <w:b/>
          <w:sz w:val="24"/>
          <w:szCs w:val="24"/>
        </w:rPr>
      </w:pPr>
    </w:p>
    <w:p w14:paraId="32BE77C6" w14:textId="77777777" w:rsidR="00405C20" w:rsidRPr="00B42451" w:rsidRDefault="00405C20"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Menurut Sugiyono,”Analisis korelasi dapat dilanjutkan dengan menghitung koefisien determinasi, dengan cara mengkuadratkan koefisien yang ditemukan.”</w:t>
      </w:r>
      <w:r w:rsidRPr="00B42451">
        <w:rPr>
          <w:rStyle w:val="FootnoteReference"/>
          <w:rFonts w:ascii="Times New Roman" w:hAnsi="Times New Roman" w:cs="Times New Roman"/>
          <w:sz w:val="24"/>
          <w:szCs w:val="24"/>
        </w:rPr>
        <w:footnoteReference w:id="21"/>
      </w:r>
      <w:r w:rsidRPr="00B42451">
        <w:rPr>
          <w:rFonts w:ascii="Times New Roman" w:hAnsi="Times New Roman" w:cs="Times New Roman"/>
          <w:sz w:val="24"/>
          <w:szCs w:val="24"/>
        </w:rPr>
        <w:t xml:space="preserve"> Dari pendapat tersebut maka koefisien determinasi (r</w:t>
      </w:r>
      <w:r w:rsidRPr="00B42451">
        <w:rPr>
          <w:rFonts w:ascii="Times New Roman" w:hAnsi="Times New Roman" w:cs="Times New Roman"/>
          <w:sz w:val="24"/>
          <w:szCs w:val="24"/>
          <w:vertAlign w:val="superscript"/>
        </w:rPr>
        <w:t>2</w:t>
      </w:r>
      <w:r w:rsidRPr="00B42451">
        <w:rPr>
          <w:rFonts w:ascii="Times New Roman" w:hAnsi="Times New Roman" w:cs="Times New Roman"/>
          <w:sz w:val="24"/>
          <w:szCs w:val="24"/>
        </w:rPr>
        <w:t>) dapat dihitung dengan rumus:</w:t>
      </w:r>
    </w:p>
    <w:p w14:paraId="5005B767" w14:textId="77777777" w:rsidR="00405C20" w:rsidRPr="00B42451" w:rsidRDefault="00405C20" w:rsidP="00301088">
      <w:pPr>
        <w:spacing w:after="0" w:line="360" w:lineRule="auto"/>
        <w:ind w:left="900"/>
        <w:rPr>
          <w:rFonts w:ascii="Times New Roman" w:hAnsi="Times New Roman" w:cs="Times New Roman"/>
          <w:sz w:val="24"/>
          <w:szCs w:val="24"/>
        </w:rPr>
      </w:pPr>
      <w:r w:rsidRPr="00B42451">
        <w:rPr>
          <w:rFonts w:ascii="Times New Roman" w:hAnsi="Times New Roman" w:cs="Times New Roman"/>
          <w:sz w:val="24"/>
          <w:szCs w:val="24"/>
        </w:rPr>
        <w:t>r</w:t>
      </w:r>
      <w:r w:rsidRPr="00B42451">
        <w:rPr>
          <w:rFonts w:ascii="Times New Roman" w:hAnsi="Times New Roman" w:cs="Times New Roman"/>
          <w:sz w:val="24"/>
          <w:szCs w:val="24"/>
          <w:vertAlign w:val="superscript"/>
        </w:rPr>
        <w:t>2</w:t>
      </w:r>
      <w:r w:rsidRPr="00B42451">
        <w:rPr>
          <w:rFonts w:ascii="Times New Roman" w:hAnsi="Times New Roman" w:cs="Times New Roman"/>
          <w:sz w:val="24"/>
          <w:szCs w:val="24"/>
        </w:rPr>
        <w:t xml:space="preserve"> = (r</w:t>
      </w:r>
      <w:r w:rsidRPr="00B42451">
        <w:rPr>
          <w:rFonts w:ascii="Times New Roman" w:hAnsi="Times New Roman" w:cs="Times New Roman"/>
          <w:sz w:val="24"/>
          <w:szCs w:val="24"/>
          <w:vertAlign w:val="subscript"/>
        </w:rPr>
        <w:t>xy</w:t>
      </w:r>
      <w:r w:rsidRPr="00B42451">
        <w:rPr>
          <w:rFonts w:ascii="Times New Roman" w:hAnsi="Times New Roman" w:cs="Times New Roman"/>
          <w:sz w:val="24"/>
          <w:szCs w:val="24"/>
        </w:rPr>
        <w:t>)</w:t>
      </w:r>
      <w:r w:rsidRPr="00B42451">
        <w:rPr>
          <w:rFonts w:ascii="Times New Roman" w:hAnsi="Times New Roman" w:cs="Times New Roman"/>
          <w:sz w:val="24"/>
          <w:szCs w:val="24"/>
          <w:vertAlign w:val="superscript"/>
        </w:rPr>
        <w:t>2</w:t>
      </w:r>
      <w:r w:rsidRPr="00B42451">
        <w:rPr>
          <w:rFonts w:ascii="Times New Roman" w:hAnsi="Times New Roman" w:cs="Times New Roman"/>
          <w:sz w:val="24"/>
          <w:szCs w:val="24"/>
        </w:rPr>
        <w:tab/>
      </w:r>
    </w:p>
    <w:p w14:paraId="0659C768" w14:textId="77777777" w:rsidR="00405C20" w:rsidRPr="00B42451" w:rsidRDefault="00A95DD4" w:rsidP="00301088">
      <w:pPr>
        <w:spacing w:after="0" w:line="360" w:lineRule="auto"/>
        <w:ind w:left="900"/>
        <w:rPr>
          <w:rFonts w:ascii="Times New Roman" w:hAnsi="Times New Roman" w:cs="Times New Roman"/>
          <w:sz w:val="24"/>
          <w:szCs w:val="24"/>
        </w:rPr>
      </w:pP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r</m:t>
            </m:r>
          </m:e>
          <m:sup>
            <m:r>
              <w:rPr>
                <w:rFonts w:ascii="Cambria Math" w:eastAsia="Cambria Math" w:hAnsi="Cambria Math" w:cs="Times New Roman"/>
                <w:sz w:val="24"/>
                <w:szCs w:val="24"/>
              </w:rPr>
              <m:t>2</m:t>
            </m:r>
          </m:sup>
        </m:sSup>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0,536</m:t>
                </m:r>
              </m:e>
            </m:d>
          </m:e>
          <m:sup>
            <m:r>
              <w:rPr>
                <w:rFonts w:ascii="Cambria Math" w:eastAsia="Cambria Math" w:hAnsi="Cambria Math" w:cs="Times New Roman"/>
                <w:sz w:val="24"/>
                <w:szCs w:val="24"/>
              </w:rPr>
              <m:t>2</m:t>
            </m:r>
          </m:sup>
        </m:sSup>
      </m:oMath>
      <w:r w:rsidR="00405C20" w:rsidRPr="00B42451">
        <w:rPr>
          <w:rFonts w:ascii="Times New Roman" w:hAnsi="Times New Roman" w:cs="Times New Roman"/>
          <w:sz w:val="24"/>
          <w:szCs w:val="24"/>
        </w:rPr>
        <w:tab/>
      </w:r>
    </w:p>
    <w:p w14:paraId="3D43A438" w14:textId="77777777" w:rsidR="00405C20" w:rsidRPr="00B42451" w:rsidRDefault="00A95DD4" w:rsidP="00301088">
      <w:pPr>
        <w:spacing w:after="0" w:line="360" w:lineRule="auto"/>
        <w:ind w:left="900"/>
        <w:rPr>
          <w:rFonts w:ascii="Times New Roman" w:hAnsi="Times New Roman" w:cs="Times New Roman"/>
          <w:sz w:val="24"/>
          <w:szCs w:val="24"/>
        </w:rPr>
      </w:pPr>
      <m:oMathPara>
        <m:oMathParaPr>
          <m:jc m:val="left"/>
        </m:oMathParaP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r</m:t>
              </m:r>
            </m:e>
            <m:sup>
              <m:r>
                <w:rPr>
                  <w:rFonts w:ascii="Cambria Math" w:eastAsia="Cambria Math" w:hAnsi="Cambria Math" w:cs="Times New Roman"/>
                  <w:sz w:val="24"/>
                  <w:szCs w:val="24"/>
                </w:rPr>
                <m:t>2</m:t>
              </m:r>
            </m:sup>
          </m:sSup>
          <m:r>
            <w:rPr>
              <w:rFonts w:ascii="Cambria Math" w:eastAsia="Cambria Math" w:hAnsi="Cambria Math" w:cs="Times New Roman"/>
              <w:sz w:val="24"/>
              <w:szCs w:val="24"/>
            </w:rPr>
            <m:t>=</m:t>
          </m:r>
          <m:r>
            <m:rPr>
              <m:sty m:val="p"/>
            </m:rPr>
            <w:rPr>
              <w:rFonts w:ascii="Cambria Math" w:hAnsi="Cambria Math" w:cs="Times New Roman"/>
              <w:sz w:val="24"/>
              <w:szCs w:val="24"/>
            </w:rPr>
            <m:t>0,</m:t>
          </m:r>
          <m:r>
            <m:rPr>
              <m:sty m:val="p"/>
            </m:rPr>
            <w:rPr>
              <w:rFonts w:ascii="Cambria Math" w:eastAsia="Cambria Math" w:hAnsi="Cambria Math" w:cs="Times New Roman"/>
              <w:sz w:val="24"/>
              <w:szCs w:val="24"/>
            </w:rPr>
            <m:t>288</m:t>
          </m:r>
        </m:oMath>
      </m:oMathPara>
    </w:p>
    <w:p w14:paraId="66FFBE1A" w14:textId="77777777" w:rsidR="00405C20" w:rsidRPr="00B42451" w:rsidRDefault="00405C20" w:rsidP="00301088">
      <w:pPr>
        <w:spacing w:after="0" w:line="360" w:lineRule="auto"/>
        <w:ind w:firstLine="709"/>
        <w:jc w:val="both"/>
        <w:rPr>
          <w:rFonts w:ascii="Times New Roman" w:hAnsi="Times New Roman" w:cs="Times New Roman"/>
          <w:sz w:val="24"/>
          <w:szCs w:val="24"/>
        </w:rPr>
      </w:pPr>
    </w:p>
    <w:p w14:paraId="5D376C14" w14:textId="11D4356A" w:rsidR="00405C20" w:rsidRPr="00B42451" w:rsidRDefault="00405C20" w:rsidP="00301088">
      <w:pPr>
        <w:spacing w:after="0" w:line="360" w:lineRule="auto"/>
        <w:ind w:firstLine="709"/>
        <w:jc w:val="both"/>
        <w:rPr>
          <w:rFonts w:ascii="Times New Roman" w:hAnsi="Times New Roman" w:cs="Times New Roman"/>
          <w:sz w:val="24"/>
          <w:szCs w:val="24"/>
        </w:rPr>
      </w:pPr>
      <w:r w:rsidRPr="00B42451">
        <w:rPr>
          <w:rFonts w:ascii="Times New Roman" w:hAnsi="Times New Roman" w:cs="Times New Roman"/>
          <w:sz w:val="24"/>
          <w:szCs w:val="24"/>
        </w:rPr>
        <w:t>Selanjutnya menurut Sugiyono, ”Dari uji koefisien determinasi dapat dihitung besarnya persentase efektifitas X atas Y diketahui dengan mengalikan nilai r</w:t>
      </w:r>
      <w:r w:rsidRPr="00B42451">
        <w:rPr>
          <w:rFonts w:ascii="Times New Roman" w:hAnsi="Times New Roman" w:cs="Times New Roman"/>
          <w:sz w:val="24"/>
          <w:szCs w:val="24"/>
          <w:vertAlign w:val="superscript"/>
        </w:rPr>
        <w:t>2</w:t>
      </w:r>
      <w:r w:rsidRPr="00B42451">
        <w:rPr>
          <w:rFonts w:ascii="Times New Roman" w:hAnsi="Times New Roman" w:cs="Times New Roman"/>
          <w:sz w:val="24"/>
          <w:szCs w:val="24"/>
        </w:rPr>
        <w:t xml:space="preserve"> dengan 100% (r</w:t>
      </w:r>
      <w:r w:rsidRPr="00B42451">
        <w:rPr>
          <w:rFonts w:ascii="Times New Roman" w:hAnsi="Times New Roman" w:cs="Times New Roman"/>
          <w:sz w:val="24"/>
          <w:szCs w:val="24"/>
          <w:vertAlign w:val="superscript"/>
        </w:rPr>
        <w:t>2</w:t>
      </w:r>
      <w:r w:rsidRPr="00B42451">
        <w:rPr>
          <w:rFonts w:ascii="Times New Roman" w:hAnsi="Times New Roman" w:cs="Times New Roman"/>
          <w:sz w:val="24"/>
          <w:szCs w:val="24"/>
        </w:rPr>
        <w:t>x100%).”</w:t>
      </w:r>
      <w:r w:rsidRPr="00B42451">
        <w:rPr>
          <w:rStyle w:val="FootnoteReference"/>
          <w:rFonts w:ascii="Times New Roman" w:hAnsi="Times New Roman" w:cs="Times New Roman"/>
          <w:sz w:val="24"/>
          <w:szCs w:val="24"/>
        </w:rPr>
        <w:footnoteReference w:id="22"/>
      </w:r>
      <w:r w:rsidRPr="00B42451">
        <w:rPr>
          <w:rFonts w:ascii="Times New Roman" w:hAnsi="Times New Roman" w:cs="Times New Roman"/>
          <w:sz w:val="24"/>
          <w:szCs w:val="24"/>
        </w:rPr>
        <w:t xml:space="preserve"> Dari hasil perhitungan diperoleh r</w:t>
      </w:r>
      <w:r w:rsidRPr="00B42451">
        <w:rPr>
          <w:rFonts w:ascii="Times New Roman" w:hAnsi="Times New Roman" w:cs="Times New Roman"/>
          <w:sz w:val="24"/>
          <w:szCs w:val="24"/>
          <w:vertAlign w:val="superscript"/>
        </w:rPr>
        <w:t>2</w:t>
      </w:r>
      <w:r w:rsidRPr="00B42451">
        <w:rPr>
          <w:rFonts w:ascii="Times New Roman" w:hAnsi="Times New Roman" w:cs="Times New Roman"/>
          <w:sz w:val="24"/>
          <w:szCs w:val="24"/>
        </w:rPr>
        <w:t xml:space="preserve"> = 0,</w:t>
      </w:r>
      <m:oMath>
        <m:r>
          <w:rPr>
            <w:rFonts w:ascii="Cambria Math" w:eastAsia="Cambria Math" w:hAnsi="Cambria Math" w:cs="Times New Roman"/>
            <w:sz w:val="24"/>
            <w:szCs w:val="24"/>
          </w:rPr>
          <m:t>288</m:t>
        </m:r>
      </m:oMath>
      <w:r w:rsidRPr="00B42451">
        <w:rPr>
          <w:rFonts w:ascii="Times New Roman" w:hAnsi="Times New Roman" w:cs="Times New Roman"/>
          <w:sz w:val="24"/>
          <w:szCs w:val="24"/>
        </w:rPr>
        <w:t xml:space="preserve"> dari nilai determinasi (r</w:t>
      </w:r>
      <w:r w:rsidRPr="00B42451">
        <w:rPr>
          <w:rFonts w:ascii="Times New Roman" w:hAnsi="Times New Roman" w:cs="Times New Roman"/>
          <w:sz w:val="24"/>
          <w:szCs w:val="24"/>
          <w:vertAlign w:val="superscript"/>
        </w:rPr>
        <w:t>2</w:t>
      </w:r>
      <w:r w:rsidRPr="00B42451">
        <w:rPr>
          <w:rFonts w:ascii="Times New Roman" w:hAnsi="Times New Roman" w:cs="Times New Roman"/>
          <w:sz w:val="24"/>
          <w:szCs w:val="24"/>
        </w:rPr>
        <w:t>) dapat diketahui persentase pengaruh Kompetensi Pedagogik Guru Terhadap Prestasi Belajar Siswa Kelas XI Di SMK Negeri 1 Siatas Barita adalah sebesar:  (r</w:t>
      </w:r>
      <w:r w:rsidRPr="00B42451">
        <w:rPr>
          <w:rFonts w:ascii="Times New Roman" w:hAnsi="Times New Roman" w:cs="Times New Roman"/>
          <w:sz w:val="24"/>
          <w:szCs w:val="24"/>
          <w:vertAlign w:val="superscript"/>
        </w:rPr>
        <w:t>2</w:t>
      </w:r>
      <w:r w:rsidRPr="00B42451">
        <w:rPr>
          <w:rFonts w:ascii="Times New Roman" w:hAnsi="Times New Roman" w:cs="Times New Roman"/>
          <w:sz w:val="24"/>
          <w:szCs w:val="24"/>
        </w:rPr>
        <w:t>) x 100% = 0,</w:t>
      </w:r>
      <m:oMath>
        <m:r>
          <w:rPr>
            <w:rFonts w:ascii="Cambria Math" w:eastAsia="Cambria Math" w:hAnsi="Cambria Math" w:cs="Times New Roman"/>
            <w:sz w:val="24"/>
            <w:szCs w:val="24"/>
          </w:rPr>
          <m:t>288</m:t>
        </m:r>
      </m:oMath>
      <w:r w:rsidRPr="00B42451">
        <w:rPr>
          <w:rFonts w:ascii="Times New Roman" w:hAnsi="Times New Roman" w:cs="Times New Roman"/>
          <w:sz w:val="24"/>
          <w:szCs w:val="24"/>
        </w:rPr>
        <w:t xml:space="preserve"> x 100% = </w:t>
      </w:r>
      <m:oMath>
        <m:r>
          <w:rPr>
            <w:rFonts w:ascii="Cambria Math" w:eastAsia="Cambria Math" w:hAnsi="Cambria Math" w:cs="Times New Roman"/>
            <w:sz w:val="24"/>
            <w:szCs w:val="24"/>
          </w:rPr>
          <m:t>28,8</m:t>
        </m:r>
      </m:oMath>
      <w:r w:rsidRPr="00B42451">
        <w:rPr>
          <w:rFonts w:ascii="Times New Roman" w:hAnsi="Times New Roman" w:cs="Times New Roman"/>
          <w:sz w:val="24"/>
          <w:szCs w:val="24"/>
        </w:rPr>
        <w:t>%.</w:t>
      </w:r>
    </w:p>
    <w:p w14:paraId="323A1841" w14:textId="77777777" w:rsidR="00405C20" w:rsidRPr="00B42451" w:rsidRDefault="00405C20" w:rsidP="00301088">
      <w:pPr>
        <w:pStyle w:val="ListParagraph"/>
        <w:numPr>
          <w:ilvl w:val="1"/>
          <w:numId w:val="17"/>
        </w:numPr>
        <w:pBdr>
          <w:top w:val="nil"/>
          <w:left w:val="nil"/>
          <w:bottom w:val="nil"/>
          <w:right w:val="nil"/>
          <w:between w:val="nil"/>
        </w:pBdr>
        <w:spacing w:after="0" w:line="360" w:lineRule="auto"/>
        <w:jc w:val="both"/>
        <w:rPr>
          <w:rFonts w:ascii="Times New Roman" w:hAnsi="Times New Roman" w:cs="Times New Roman"/>
          <w:b/>
          <w:color w:val="000000"/>
          <w:sz w:val="24"/>
          <w:szCs w:val="24"/>
        </w:rPr>
      </w:pPr>
      <w:r w:rsidRPr="00B42451">
        <w:rPr>
          <w:rFonts w:ascii="Times New Roman" w:hAnsi="Times New Roman" w:cs="Times New Roman"/>
          <w:b/>
          <w:color w:val="000000"/>
          <w:sz w:val="24"/>
          <w:szCs w:val="24"/>
        </w:rPr>
        <w:t>Pengujian Nilai F</w:t>
      </w:r>
    </w:p>
    <w:p w14:paraId="79C1390C" w14:textId="77777777" w:rsidR="00405C20" w:rsidRPr="00B42451" w:rsidRDefault="00405C20" w:rsidP="00301088">
      <w:pPr>
        <w:pBdr>
          <w:top w:val="nil"/>
          <w:left w:val="nil"/>
          <w:bottom w:val="nil"/>
          <w:right w:val="nil"/>
          <w:between w:val="nil"/>
        </w:pBdr>
        <w:spacing w:after="0" w:line="360" w:lineRule="auto"/>
        <w:ind w:firstLine="720"/>
        <w:jc w:val="both"/>
        <w:rPr>
          <w:rFonts w:ascii="Times New Roman" w:hAnsi="Times New Roman" w:cs="Times New Roman"/>
          <w:b/>
          <w:color w:val="000000"/>
          <w:sz w:val="24"/>
          <w:szCs w:val="24"/>
        </w:rPr>
      </w:pPr>
      <w:r w:rsidRPr="00B42451">
        <w:rPr>
          <w:rFonts w:ascii="Times New Roman" w:hAnsi="Times New Roman" w:cs="Times New Roman"/>
          <w:sz w:val="24"/>
          <w:szCs w:val="24"/>
        </w:rPr>
        <w:t>Berikut ini adalah hasil perhitungan Analisis Varians (ANAVA) dengan menggunakan bantuan aplikasi SPSS 22.</w:t>
      </w:r>
    </w:p>
    <w:p w14:paraId="04B66D7C" w14:textId="77777777" w:rsidR="00405C20" w:rsidRPr="00B42451" w:rsidRDefault="00405C20" w:rsidP="00301088">
      <w:pPr>
        <w:spacing w:after="0" w:line="240" w:lineRule="auto"/>
        <w:jc w:val="center"/>
        <w:rPr>
          <w:rFonts w:ascii="Times New Roman" w:hAnsi="Times New Roman" w:cs="Times New Roman"/>
          <w:b/>
          <w:sz w:val="24"/>
          <w:szCs w:val="24"/>
        </w:rPr>
      </w:pPr>
      <w:r w:rsidRPr="00B42451">
        <w:rPr>
          <w:rFonts w:ascii="Times New Roman" w:hAnsi="Times New Roman" w:cs="Times New Roman"/>
          <w:b/>
          <w:sz w:val="24"/>
          <w:szCs w:val="24"/>
        </w:rPr>
        <w:t>Tabel 4.8.</w:t>
      </w:r>
    </w:p>
    <w:p w14:paraId="6592E5B7" w14:textId="77777777" w:rsidR="00405C20" w:rsidRPr="00B42451" w:rsidRDefault="00405C20" w:rsidP="00301088">
      <w:pPr>
        <w:pStyle w:val="ListParagraph"/>
        <w:spacing w:after="0" w:line="240" w:lineRule="auto"/>
        <w:ind w:left="360"/>
        <w:jc w:val="center"/>
        <w:rPr>
          <w:rFonts w:ascii="Times New Roman" w:hAnsi="Times New Roman" w:cs="Times New Roman"/>
          <w:b/>
          <w:sz w:val="24"/>
          <w:szCs w:val="24"/>
        </w:rPr>
      </w:pPr>
      <w:r w:rsidRPr="00B42451">
        <w:rPr>
          <w:rFonts w:ascii="Times New Roman" w:hAnsi="Times New Roman" w:cs="Times New Roman"/>
          <w:b/>
          <w:sz w:val="24"/>
          <w:szCs w:val="24"/>
        </w:rPr>
        <w:t>Hasil Perhitungan Analisis Varians Untuk Regresi Sederhana</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0"/>
        <w:gridCol w:w="1207"/>
        <w:gridCol w:w="1670"/>
        <w:gridCol w:w="380"/>
        <w:gridCol w:w="1413"/>
        <w:gridCol w:w="800"/>
        <w:gridCol w:w="650"/>
      </w:tblGrid>
      <w:tr w:rsidR="00405C20" w:rsidRPr="00B42451" w14:paraId="0708B6F7" w14:textId="77777777" w:rsidTr="00762EC8">
        <w:trPr>
          <w:cantSplit/>
          <w:jc w:val="center"/>
        </w:trPr>
        <w:tc>
          <w:tcPr>
            <w:tcW w:w="0" w:type="auto"/>
            <w:gridSpan w:val="7"/>
            <w:tcBorders>
              <w:top w:val="nil"/>
              <w:left w:val="nil"/>
              <w:bottom w:val="nil"/>
              <w:right w:val="nil"/>
            </w:tcBorders>
            <w:shd w:val="clear" w:color="auto" w:fill="FFFFFF"/>
            <w:vAlign w:val="center"/>
          </w:tcPr>
          <w:p w14:paraId="4F839C1C"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b/>
                <w:bCs/>
                <w:color w:val="000000"/>
                <w:sz w:val="24"/>
                <w:szCs w:val="24"/>
              </w:rPr>
              <w:t>ANOVA</w:t>
            </w:r>
            <w:r w:rsidRPr="00B42451">
              <w:rPr>
                <w:rFonts w:ascii="Times New Roman" w:hAnsi="Times New Roman" w:cs="Times New Roman"/>
                <w:b/>
                <w:bCs/>
                <w:color w:val="000000"/>
                <w:sz w:val="24"/>
                <w:szCs w:val="24"/>
                <w:vertAlign w:val="superscript"/>
              </w:rPr>
              <w:t>a</w:t>
            </w:r>
          </w:p>
        </w:tc>
      </w:tr>
      <w:tr w:rsidR="00405C20" w:rsidRPr="00B42451" w14:paraId="06B5951A" w14:textId="77777777" w:rsidTr="00762EC8">
        <w:trPr>
          <w:cantSplit/>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14:paraId="745FDE92"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Model</w:t>
            </w:r>
          </w:p>
        </w:tc>
        <w:tc>
          <w:tcPr>
            <w:tcW w:w="0" w:type="auto"/>
            <w:tcBorders>
              <w:top w:val="single" w:sz="16" w:space="0" w:color="000000"/>
              <w:left w:val="single" w:sz="16" w:space="0" w:color="000000"/>
              <w:bottom w:val="single" w:sz="16" w:space="0" w:color="000000"/>
            </w:tcBorders>
            <w:shd w:val="clear" w:color="auto" w:fill="FFFFFF"/>
            <w:vAlign w:val="bottom"/>
          </w:tcPr>
          <w:p w14:paraId="1CEA73C3"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Sum of Squares</w:t>
            </w:r>
          </w:p>
        </w:tc>
        <w:tc>
          <w:tcPr>
            <w:tcW w:w="0" w:type="auto"/>
            <w:tcBorders>
              <w:top w:val="single" w:sz="16" w:space="0" w:color="000000"/>
              <w:bottom w:val="single" w:sz="16" w:space="0" w:color="000000"/>
            </w:tcBorders>
            <w:shd w:val="clear" w:color="auto" w:fill="FFFFFF"/>
            <w:vAlign w:val="bottom"/>
          </w:tcPr>
          <w:p w14:paraId="6967C8E5"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df</w:t>
            </w:r>
          </w:p>
        </w:tc>
        <w:tc>
          <w:tcPr>
            <w:tcW w:w="0" w:type="auto"/>
            <w:tcBorders>
              <w:top w:val="single" w:sz="16" w:space="0" w:color="000000"/>
              <w:bottom w:val="single" w:sz="16" w:space="0" w:color="000000"/>
            </w:tcBorders>
            <w:shd w:val="clear" w:color="auto" w:fill="FFFFFF"/>
            <w:vAlign w:val="bottom"/>
          </w:tcPr>
          <w:p w14:paraId="4D92D6DA"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Mean Square</w:t>
            </w:r>
          </w:p>
        </w:tc>
        <w:tc>
          <w:tcPr>
            <w:tcW w:w="0" w:type="auto"/>
            <w:tcBorders>
              <w:top w:val="single" w:sz="16" w:space="0" w:color="000000"/>
              <w:bottom w:val="single" w:sz="16" w:space="0" w:color="000000"/>
            </w:tcBorders>
            <w:shd w:val="clear" w:color="auto" w:fill="FFFFFF"/>
            <w:vAlign w:val="bottom"/>
          </w:tcPr>
          <w:p w14:paraId="154944FC"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F</w:t>
            </w:r>
          </w:p>
        </w:tc>
        <w:tc>
          <w:tcPr>
            <w:tcW w:w="0" w:type="auto"/>
            <w:tcBorders>
              <w:top w:val="single" w:sz="16" w:space="0" w:color="000000"/>
              <w:bottom w:val="single" w:sz="16" w:space="0" w:color="000000"/>
              <w:right w:val="single" w:sz="16" w:space="0" w:color="000000"/>
            </w:tcBorders>
            <w:shd w:val="clear" w:color="auto" w:fill="FFFFFF"/>
            <w:vAlign w:val="bottom"/>
          </w:tcPr>
          <w:p w14:paraId="36E83E94" w14:textId="77777777" w:rsidR="00405C20" w:rsidRPr="00B42451" w:rsidRDefault="00405C20" w:rsidP="00301088">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42451">
              <w:rPr>
                <w:rFonts w:ascii="Times New Roman" w:hAnsi="Times New Roman" w:cs="Times New Roman"/>
                <w:color w:val="000000"/>
                <w:sz w:val="24"/>
                <w:szCs w:val="24"/>
              </w:rPr>
              <w:t>Sig.</w:t>
            </w:r>
          </w:p>
        </w:tc>
      </w:tr>
      <w:tr w:rsidR="00405C20" w:rsidRPr="00B42451" w14:paraId="2246A199" w14:textId="77777777" w:rsidTr="00762EC8">
        <w:trPr>
          <w:cantSplit/>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7F25B80B"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1</w:t>
            </w:r>
          </w:p>
        </w:tc>
        <w:tc>
          <w:tcPr>
            <w:tcW w:w="0" w:type="auto"/>
            <w:tcBorders>
              <w:top w:val="single" w:sz="16" w:space="0" w:color="000000"/>
              <w:left w:val="nil"/>
              <w:bottom w:val="nil"/>
              <w:right w:val="single" w:sz="16" w:space="0" w:color="000000"/>
            </w:tcBorders>
            <w:shd w:val="clear" w:color="auto" w:fill="FFFFFF"/>
          </w:tcPr>
          <w:p w14:paraId="651287A3"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Regression</w:t>
            </w:r>
          </w:p>
        </w:tc>
        <w:tc>
          <w:tcPr>
            <w:tcW w:w="0" w:type="auto"/>
            <w:tcBorders>
              <w:top w:val="single" w:sz="16" w:space="0" w:color="000000"/>
              <w:left w:val="single" w:sz="16" w:space="0" w:color="000000"/>
              <w:bottom w:val="nil"/>
            </w:tcBorders>
            <w:shd w:val="clear" w:color="auto" w:fill="FFFFFF"/>
            <w:vAlign w:val="center"/>
          </w:tcPr>
          <w:p w14:paraId="12EA6BFB"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291,863</w:t>
            </w:r>
          </w:p>
        </w:tc>
        <w:tc>
          <w:tcPr>
            <w:tcW w:w="0" w:type="auto"/>
            <w:tcBorders>
              <w:top w:val="single" w:sz="16" w:space="0" w:color="000000"/>
              <w:bottom w:val="nil"/>
            </w:tcBorders>
            <w:shd w:val="clear" w:color="auto" w:fill="FFFFFF"/>
            <w:vAlign w:val="center"/>
          </w:tcPr>
          <w:p w14:paraId="463D4803"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1</w:t>
            </w:r>
          </w:p>
        </w:tc>
        <w:tc>
          <w:tcPr>
            <w:tcW w:w="0" w:type="auto"/>
            <w:tcBorders>
              <w:top w:val="single" w:sz="16" w:space="0" w:color="000000"/>
              <w:bottom w:val="nil"/>
            </w:tcBorders>
            <w:shd w:val="clear" w:color="auto" w:fill="FFFFFF"/>
            <w:vAlign w:val="center"/>
          </w:tcPr>
          <w:p w14:paraId="38006E09"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291,863</w:t>
            </w:r>
          </w:p>
        </w:tc>
        <w:tc>
          <w:tcPr>
            <w:tcW w:w="0" w:type="auto"/>
            <w:tcBorders>
              <w:top w:val="single" w:sz="16" w:space="0" w:color="000000"/>
              <w:bottom w:val="nil"/>
            </w:tcBorders>
            <w:shd w:val="clear" w:color="auto" w:fill="BFBFBF" w:themeFill="background1" w:themeFillShade="BF"/>
            <w:vAlign w:val="center"/>
          </w:tcPr>
          <w:p w14:paraId="038A2C09"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b/>
                <w:color w:val="000000"/>
                <w:sz w:val="24"/>
                <w:szCs w:val="24"/>
              </w:rPr>
            </w:pPr>
            <w:r w:rsidRPr="00B42451">
              <w:rPr>
                <w:rFonts w:ascii="Times New Roman" w:hAnsi="Times New Roman" w:cs="Times New Roman"/>
                <w:b/>
                <w:color w:val="000000"/>
                <w:sz w:val="24"/>
                <w:szCs w:val="24"/>
              </w:rPr>
              <w:t>25,457</w:t>
            </w:r>
          </w:p>
        </w:tc>
        <w:tc>
          <w:tcPr>
            <w:tcW w:w="0" w:type="auto"/>
            <w:tcBorders>
              <w:top w:val="single" w:sz="16" w:space="0" w:color="000000"/>
              <w:bottom w:val="nil"/>
              <w:right w:val="single" w:sz="16" w:space="0" w:color="000000"/>
            </w:tcBorders>
            <w:shd w:val="clear" w:color="auto" w:fill="FFFFFF"/>
            <w:vAlign w:val="center"/>
          </w:tcPr>
          <w:p w14:paraId="66C803CC"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,000</w:t>
            </w:r>
            <w:r w:rsidRPr="00B42451">
              <w:rPr>
                <w:rFonts w:ascii="Times New Roman" w:hAnsi="Times New Roman" w:cs="Times New Roman"/>
                <w:color w:val="000000"/>
                <w:sz w:val="24"/>
                <w:szCs w:val="24"/>
                <w:vertAlign w:val="superscript"/>
              </w:rPr>
              <w:t>b</w:t>
            </w:r>
          </w:p>
        </w:tc>
      </w:tr>
      <w:tr w:rsidR="00405C20" w:rsidRPr="00B42451" w14:paraId="616721ED" w14:textId="77777777" w:rsidTr="00762EC8">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14:paraId="0AB2210F" w14:textId="77777777" w:rsidR="00405C20" w:rsidRPr="00B42451" w:rsidRDefault="00405C20" w:rsidP="00301088">
            <w:pPr>
              <w:autoSpaceDE w:val="0"/>
              <w:autoSpaceDN w:val="0"/>
              <w:adjustRightInd w:val="0"/>
              <w:spacing w:after="0" w:line="240" w:lineRule="auto"/>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FFFFFF"/>
          </w:tcPr>
          <w:p w14:paraId="6EAAF1F2"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Residual</w:t>
            </w:r>
          </w:p>
        </w:tc>
        <w:tc>
          <w:tcPr>
            <w:tcW w:w="0" w:type="auto"/>
            <w:tcBorders>
              <w:top w:val="nil"/>
              <w:left w:val="single" w:sz="16" w:space="0" w:color="000000"/>
              <w:bottom w:val="nil"/>
            </w:tcBorders>
            <w:shd w:val="clear" w:color="auto" w:fill="FFFFFF"/>
            <w:vAlign w:val="center"/>
          </w:tcPr>
          <w:p w14:paraId="2F10C547"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722,291</w:t>
            </w:r>
          </w:p>
        </w:tc>
        <w:tc>
          <w:tcPr>
            <w:tcW w:w="0" w:type="auto"/>
            <w:tcBorders>
              <w:top w:val="nil"/>
              <w:bottom w:val="nil"/>
            </w:tcBorders>
            <w:shd w:val="clear" w:color="auto" w:fill="FFFFFF"/>
            <w:vAlign w:val="center"/>
          </w:tcPr>
          <w:p w14:paraId="316D1214"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63</w:t>
            </w:r>
          </w:p>
        </w:tc>
        <w:tc>
          <w:tcPr>
            <w:tcW w:w="0" w:type="auto"/>
            <w:tcBorders>
              <w:top w:val="nil"/>
              <w:bottom w:val="nil"/>
            </w:tcBorders>
            <w:shd w:val="clear" w:color="auto" w:fill="FFFFFF"/>
            <w:vAlign w:val="center"/>
          </w:tcPr>
          <w:p w14:paraId="405B6893"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11,465</w:t>
            </w:r>
          </w:p>
        </w:tc>
        <w:tc>
          <w:tcPr>
            <w:tcW w:w="0" w:type="auto"/>
            <w:tcBorders>
              <w:top w:val="nil"/>
              <w:bottom w:val="nil"/>
            </w:tcBorders>
            <w:shd w:val="clear" w:color="auto" w:fill="FFFFFF"/>
            <w:vAlign w:val="center"/>
          </w:tcPr>
          <w:p w14:paraId="0DC7AB0B" w14:textId="77777777" w:rsidR="00405C20" w:rsidRPr="00B42451" w:rsidRDefault="00405C20" w:rsidP="00301088">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nil"/>
              <w:right w:val="single" w:sz="16" w:space="0" w:color="000000"/>
            </w:tcBorders>
            <w:shd w:val="clear" w:color="auto" w:fill="FFFFFF"/>
            <w:vAlign w:val="center"/>
          </w:tcPr>
          <w:p w14:paraId="3FF97E17" w14:textId="77777777" w:rsidR="00405C20" w:rsidRPr="00B42451" w:rsidRDefault="00405C20" w:rsidP="00301088">
            <w:pPr>
              <w:autoSpaceDE w:val="0"/>
              <w:autoSpaceDN w:val="0"/>
              <w:adjustRightInd w:val="0"/>
              <w:spacing w:after="0" w:line="240" w:lineRule="auto"/>
              <w:rPr>
                <w:rFonts w:ascii="Times New Roman" w:hAnsi="Times New Roman" w:cs="Times New Roman"/>
                <w:sz w:val="24"/>
                <w:szCs w:val="24"/>
              </w:rPr>
            </w:pPr>
          </w:p>
        </w:tc>
      </w:tr>
      <w:tr w:rsidR="00405C20" w:rsidRPr="00B42451" w14:paraId="120F9628" w14:textId="77777777" w:rsidTr="00762EC8">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14:paraId="4C8D7EAD" w14:textId="77777777" w:rsidR="00405C20" w:rsidRPr="00B42451" w:rsidRDefault="00405C20" w:rsidP="00301088">
            <w:pPr>
              <w:autoSpaceDE w:val="0"/>
              <w:autoSpaceDN w:val="0"/>
              <w:adjustRightInd w:val="0"/>
              <w:spacing w:after="0" w:line="240" w:lineRule="auto"/>
              <w:rPr>
                <w:rFonts w:ascii="Times New Roman" w:hAnsi="Times New Roman" w:cs="Times New Roman"/>
                <w:sz w:val="24"/>
                <w:szCs w:val="24"/>
              </w:rPr>
            </w:pPr>
          </w:p>
        </w:tc>
        <w:tc>
          <w:tcPr>
            <w:tcW w:w="0" w:type="auto"/>
            <w:tcBorders>
              <w:top w:val="nil"/>
              <w:left w:val="nil"/>
              <w:bottom w:val="single" w:sz="16" w:space="0" w:color="000000"/>
              <w:right w:val="single" w:sz="16" w:space="0" w:color="000000"/>
            </w:tcBorders>
            <w:shd w:val="clear" w:color="auto" w:fill="FFFFFF"/>
          </w:tcPr>
          <w:p w14:paraId="6B419D2B"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Total</w:t>
            </w:r>
          </w:p>
        </w:tc>
        <w:tc>
          <w:tcPr>
            <w:tcW w:w="0" w:type="auto"/>
            <w:tcBorders>
              <w:top w:val="nil"/>
              <w:left w:val="single" w:sz="16" w:space="0" w:color="000000"/>
              <w:bottom w:val="single" w:sz="16" w:space="0" w:color="000000"/>
            </w:tcBorders>
            <w:shd w:val="clear" w:color="auto" w:fill="FFFFFF"/>
            <w:vAlign w:val="center"/>
          </w:tcPr>
          <w:p w14:paraId="4F377128"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1014,154</w:t>
            </w:r>
          </w:p>
        </w:tc>
        <w:tc>
          <w:tcPr>
            <w:tcW w:w="0" w:type="auto"/>
            <w:tcBorders>
              <w:top w:val="nil"/>
              <w:bottom w:val="single" w:sz="16" w:space="0" w:color="000000"/>
            </w:tcBorders>
            <w:shd w:val="clear" w:color="auto" w:fill="FFFFFF"/>
            <w:vAlign w:val="center"/>
          </w:tcPr>
          <w:p w14:paraId="1CFCF329" w14:textId="77777777" w:rsidR="00405C20" w:rsidRPr="00B42451" w:rsidRDefault="00405C20" w:rsidP="00301088">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42451">
              <w:rPr>
                <w:rFonts w:ascii="Times New Roman" w:hAnsi="Times New Roman" w:cs="Times New Roman"/>
                <w:color w:val="000000"/>
                <w:sz w:val="24"/>
                <w:szCs w:val="24"/>
              </w:rPr>
              <w:t>64</w:t>
            </w:r>
          </w:p>
        </w:tc>
        <w:tc>
          <w:tcPr>
            <w:tcW w:w="0" w:type="auto"/>
            <w:tcBorders>
              <w:top w:val="nil"/>
              <w:bottom w:val="single" w:sz="16" w:space="0" w:color="000000"/>
            </w:tcBorders>
            <w:shd w:val="clear" w:color="auto" w:fill="FFFFFF"/>
            <w:vAlign w:val="center"/>
          </w:tcPr>
          <w:p w14:paraId="2F092764" w14:textId="77777777" w:rsidR="00405C20" w:rsidRPr="00B42451" w:rsidRDefault="00405C20" w:rsidP="00301088">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single" w:sz="16" w:space="0" w:color="000000"/>
            </w:tcBorders>
            <w:shd w:val="clear" w:color="auto" w:fill="FFFFFF"/>
            <w:vAlign w:val="center"/>
          </w:tcPr>
          <w:p w14:paraId="0D38E359" w14:textId="77777777" w:rsidR="00405C20" w:rsidRPr="00B42451" w:rsidRDefault="00405C20" w:rsidP="00301088">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single" w:sz="16" w:space="0" w:color="000000"/>
              <w:right w:val="single" w:sz="16" w:space="0" w:color="000000"/>
            </w:tcBorders>
            <w:shd w:val="clear" w:color="auto" w:fill="FFFFFF"/>
            <w:vAlign w:val="center"/>
          </w:tcPr>
          <w:p w14:paraId="5A7693C3" w14:textId="77777777" w:rsidR="00405C20" w:rsidRPr="00B42451" w:rsidRDefault="00405C20" w:rsidP="00301088">
            <w:pPr>
              <w:autoSpaceDE w:val="0"/>
              <w:autoSpaceDN w:val="0"/>
              <w:adjustRightInd w:val="0"/>
              <w:spacing w:after="0" w:line="240" w:lineRule="auto"/>
              <w:rPr>
                <w:rFonts w:ascii="Times New Roman" w:hAnsi="Times New Roman" w:cs="Times New Roman"/>
                <w:sz w:val="24"/>
                <w:szCs w:val="24"/>
              </w:rPr>
            </w:pPr>
          </w:p>
        </w:tc>
      </w:tr>
      <w:tr w:rsidR="00405C20" w:rsidRPr="00B42451" w14:paraId="5027BAF1" w14:textId="77777777" w:rsidTr="00762EC8">
        <w:trPr>
          <w:cantSplit/>
          <w:jc w:val="center"/>
        </w:trPr>
        <w:tc>
          <w:tcPr>
            <w:tcW w:w="0" w:type="auto"/>
            <w:gridSpan w:val="7"/>
            <w:tcBorders>
              <w:top w:val="nil"/>
              <w:left w:val="nil"/>
              <w:bottom w:val="nil"/>
              <w:right w:val="nil"/>
            </w:tcBorders>
            <w:shd w:val="clear" w:color="auto" w:fill="FFFFFF"/>
          </w:tcPr>
          <w:p w14:paraId="7B0028BC"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a. Dependent Variab</w:t>
            </w:r>
            <w:r w:rsidRPr="00B42451">
              <w:rPr>
                <w:rFonts w:ascii="Times New Roman" w:hAnsi="Times New Roman" w:cs="Times New Roman"/>
                <w:color w:val="000000"/>
                <w:sz w:val="24"/>
                <w:szCs w:val="24"/>
                <w:lang w:val="en-US"/>
              </w:rPr>
              <w:t>el</w:t>
            </w:r>
            <w:r w:rsidRPr="00B42451">
              <w:rPr>
                <w:rFonts w:ascii="Times New Roman" w:hAnsi="Times New Roman" w:cs="Times New Roman"/>
                <w:color w:val="000000"/>
                <w:sz w:val="24"/>
                <w:szCs w:val="24"/>
              </w:rPr>
              <w:t>: Variabel_Y</w:t>
            </w:r>
          </w:p>
        </w:tc>
      </w:tr>
      <w:tr w:rsidR="00405C20" w:rsidRPr="00B42451" w14:paraId="4C6E37D7" w14:textId="77777777" w:rsidTr="00762EC8">
        <w:trPr>
          <w:cantSplit/>
          <w:jc w:val="center"/>
        </w:trPr>
        <w:tc>
          <w:tcPr>
            <w:tcW w:w="0" w:type="auto"/>
            <w:gridSpan w:val="7"/>
            <w:tcBorders>
              <w:top w:val="nil"/>
              <w:left w:val="nil"/>
              <w:bottom w:val="nil"/>
              <w:right w:val="nil"/>
            </w:tcBorders>
            <w:shd w:val="clear" w:color="auto" w:fill="FFFFFF"/>
          </w:tcPr>
          <w:p w14:paraId="1F3B9921" w14:textId="77777777" w:rsidR="00405C20" w:rsidRPr="00B42451" w:rsidRDefault="00405C20" w:rsidP="00301088">
            <w:pPr>
              <w:autoSpaceDE w:val="0"/>
              <w:autoSpaceDN w:val="0"/>
              <w:adjustRightInd w:val="0"/>
              <w:spacing w:after="0" w:line="240" w:lineRule="auto"/>
              <w:ind w:left="60" w:right="60"/>
              <w:rPr>
                <w:rFonts w:ascii="Times New Roman" w:hAnsi="Times New Roman" w:cs="Times New Roman"/>
                <w:color w:val="000000"/>
                <w:sz w:val="24"/>
                <w:szCs w:val="24"/>
              </w:rPr>
            </w:pPr>
            <w:r w:rsidRPr="00B42451">
              <w:rPr>
                <w:rFonts w:ascii="Times New Roman" w:hAnsi="Times New Roman" w:cs="Times New Roman"/>
                <w:color w:val="000000"/>
                <w:sz w:val="24"/>
                <w:szCs w:val="24"/>
              </w:rPr>
              <w:t>b. Predictors: (Constant), Variabel_X</w:t>
            </w:r>
          </w:p>
        </w:tc>
      </w:tr>
    </w:tbl>
    <w:p w14:paraId="3B611D6E" w14:textId="77777777" w:rsidR="00405C20" w:rsidRPr="00B42451" w:rsidRDefault="00405C20" w:rsidP="00301088">
      <w:pPr>
        <w:spacing w:after="0" w:line="360" w:lineRule="auto"/>
        <w:rPr>
          <w:rFonts w:ascii="Times New Roman" w:hAnsi="Times New Roman" w:cs="Times New Roman"/>
          <w:b/>
          <w:sz w:val="24"/>
          <w:szCs w:val="24"/>
        </w:rPr>
      </w:pPr>
    </w:p>
    <w:p w14:paraId="17B2D523" w14:textId="77777777" w:rsidR="00405C20" w:rsidRPr="00B42451" w:rsidRDefault="00405C20" w:rsidP="00301088">
      <w:pPr>
        <w:spacing w:after="0" w:line="360" w:lineRule="auto"/>
        <w:ind w:firstLine="720"/>
        <w:jc w:val="both"/>
        <w:rPr>
          <w:rFonts w:ascii="Times New Roman" w:hAnsi="Times New Roman" w:cs="Times New Roman"/>
          <w:color w:val="000000"/>
          <w:sz w:val="24"/>
          <w:szCs w:val="24"/>
        </w:rPr>
      </w:pPr>
      <w:r w:rsidRPr="00B42451">
        <w:rPr>
          <w:rFonts w:ascii="Times New Roman" w:hAnsi="Times New Roman" w:cs="Times New Roman"/>
          <w:color w:val="000000"/>
          <w:sz w:val="24"/>
          <w:szCs w:val="24"/>
        </w:rPr>
        <w:lastRenderedPageBreak/>
        <w:t>Dari tabel perhitungan di atas diperoleh F</w:t>
      </w:r>
      <w:r w:rsidRPr="00B42451">
        <w:rPr>
          <w:rFonts w:ascii="Times New Roman" w:hAnsi="Times New Roman" w:cs="Times New Roman"/>
          <w:color w:val="000000"/>
          <w:sz w:val="24"/>
          <w:szCs w:val="24"/>
          <w:vertAlign w:val="subscript"/>
        </w:rPr>
        <w:t>hitung</w:t>
      </w:r>
      <w:r w:rsidRPr="00B42451">
        <w:rPr>
          <w:rFonts w:ascii="Times New Roman" w:hAnsi="Times New Roman" w:cs="Times New Roman"/>
          <w:color w:val="000000"/>
          <w:sz w:val="24"/>
          <w:szCs w:val="24"/>
        </w:rPr>
        <w:t xml:space="preserve"> sebesar </w:t>
      </w:r>
      <w:r w:rsidRPr="00B42451">
        <w:rPr>
          <w:rFonts w:ascii="Times New Roman" w:hAnsi="Times New Roman" w:cs="Times New Roman"/>
          <w:sz w:val="24"/>
          <w:szCs w:val="24"/>
        </w:rPr>
        <w:t>25,457 dan</w:t>
      </w:r>
      <w:r w:rsidRPr="00B42451">
        <w:rPr>
          <w:rFonts w:ascii="Times New Roman" w:hAnsi="Times New Roman" w:cs="Times New Roman"/>
          <w:color w:val="000000"/>
          <w:sz w:val="24"/>
          <w:szCs w:val="24"/>
        </w:rPr>
        <w:t xml:space="preserve"> jika dikonsultasikan dengan F</w:t>
      </w:r>
      <w:r w:rsidRPr="00B42451">
        <w:rPr>
          <w:rFonts w:ascii="Times New Roman" w:hAnsi="Times New Roman" w:cs="Times New Roman"/>
          <w:color w:val="000000"/>
          <w:sz w:val="24"/>
          <w:szCs w:val="24"/>
          <w:vertAlign w:val="subscript"/>
        </w:rPr>
        <w:t>tabel</w:t>
      </w:r>
      <w:r w:rsidRPr="00B42451">
        <w:rPr>
          <w:rFonts w:ascii="Times New Roman" w:hAnsi="Times New Roman" w:cs="Times New Roman"/>
          <w:color w:val="000000"/>
          <w:sz w:val="24"/>
          <w:szCs w:val="24"/>
        </w:rPr>
        <w:t>=(</w:t>
      </w:r>
      <w:r w:rsidRPr="00B42451">
        <w:rPr>
          <w:rFonts w:ascii="Times New Roman" w:eastAsia="Noto Sans Symbols" w:hAnsi="Times New Roman" w:cs="Times New Roman"/>
          <w:color w:val="000000"/>
          <w:sz w:val="24"/>
          <w:szCs w:val="24"/>
        </w:rPr>
        <w:t>α</w:t>
      </w:r>
      <w:r w:rsidRPr="00B42451">
        <w:rPr>
          <w:rFonts w:ascii="Times New Roman" w:hAnsi="Times New Roman" w:cs="Times New Roman"/>
          <w:color w:val="000000"/>
          <w:sz w:val="24"/>
          <w:szCs w:val="24"/>
        </w:rPr>
        <w:t>=0,05,dk pembilang k (variabel independen)=1, dk penyebut=n-k=65-1=64) = 4,00 maka F</w:t>
      </w:r>
      <w:r w:rsidRPr="00B42451">
        <w:rPr>
          <w:rFonts w:ascii="Times New Roman" w:hAnsi="Times New Roman" w:cs="Times New Roman"/>
          <w:color w:val="000000"/>
          <w:sz w:val="24"/>
          <w:szCs w:val="24"/>
          <w:vertAlign w:val="subscript"/>
        </w:rPr>
        <w:t>hitung</w:t>
      </w:r>
      <w:r w:rsidRPr="00B42451">
        <w:rPr>
          <w:rFonts w:ascii="Times New Roman" w:hAnsi="Times New Roman" w:cs="Times New Roman"/>
          <w:color w:val="000000"/>
          <w:sz w:val="24"/>
          <w:szCs w:val="24"/>
        </w:rPr>
        <w:t>&gt; F</w:t>
      </w:r>
      <w:r w:rsidRPr="00B42451">
        <w:rPr>
          <w:rFonts w:ascii="Times New Roman" w:hAnsi="Times New Roman" w:cs="Times New Roman"/>
          <w:color w:val="000000"/>
          <w:sz w:val="24"/>
          <w:szCs w:val="24"/>
          <w:vertAlign w:val="subscript"/>
        </w:rPr>
        <w:t>tabel</w:t>
      </w:r>
      <w:r w:rsidRPr="00B42451">
        <w:rPr>
          <w:rFonts w:ascii="Times New Roman" w:hAnsi="Times New Roman" w:cs="Times New Roman"/>
          <w:color w:val="000000"/>
          <w:sz w:val="24"/>
          <w:szCs w:val="24"/>
        </w:rPr>
        <w:t xml:space="preserve"> yaitu </w:t>
      </w:r>
      <w:r w:rsidRPr="00B42451">
        <w:rPr>
          <w:rFonts w:ascii="Times New Roman" w:hAnsi="Times New Roman" w:cs="Times New Roman"/>
          <w:sz w:val="24"/>
          <w:szCs w:val="24"/>
        </w:rPr>
        <w:t xml:space="preserve">25,457 </w:t>
      </w:r>
      <w:r w:rsidRPr="00B42451">
        <w:rPr>
          <w:rFonts w:ascii="Times New Roman" w:hAnsi="Times New Roman" w:cs="Times New Roman"/>
          <w:color w:val="000000"/>
          <w:sz w:val="24"/>
          <w:szCs w:val="24"/>
        </w:rPr>
        <w:t>&gt; 4,00 dari nilai tersebut dapat ditentukan hipotesis penelitian apakah diterima atau ditolak:</w:t>
      </w:r>
    </w:p>
    <w:p w14:paraId="42A760D4" w14:textId="77777777" w:rsidR="00405C20" w:rsidRPr="00B42451" w:rsidRDefault="00405C20" w:rsidP="00301088">
      <w:pPr>
        <w:spacing w:after="0" w:line="360" w:lineRule="auto"/>
        <w:ind w:firstLine="709"/>
        <w:jc w:val="both"/>
        <w:rPr>
          <w:rFonts w:ascii="Times New Roman" w:hAnsi="Times New Roman" w:cs="Times New Roman"/>
          <w:color w:val="000000" w:themeColor="text1"/>
          <w:sz w:val="24"/>
          <w:szCs w:val="24"/>
          <w:lang w:val="sv-SE"/>
        </w:rPr>
      </w:pPr>
      <w:r w:rsidRPr="00B42451">
        <w:rPr>
          <w:rFonts w:ascii="Times New Roman" w:hAnsi="Times New Roman" w:cs="Times New Roman"/>
          <w:color w:val="000000" w:themeColor="text1"/>
          <w:sz w:val="24"/>
          <w:szCs w:val="24"/>
          <w:lang w:val="sv-SE"/>
        </w:rPr>
        <w:t>H</w:t>
      </w:r>
      <w:r w:rsidRPr="00B42451">
        <w:rPr>
          <w:rFonts w:ascii="Times New Roman" w:hAnsi="Times New Roman" w:cs="Times New Roman"/>
          <w:color w:val="000000" w:themeColor="text1"/>
          <w:sz w:val="24"/>
          <w:szCs w:val="24"/>
          <w:vertAlign w:val="subscript"/>
          <w:lang w:val="sv-SE"/>
        </w:rPr>
        <w:t>0</w:t>
      </w:r>
      <w:r w:rsidRPr="00B42451">
        <w:rPr>
          <w:rFonts w:ascii="Times New Roman" w:hAnsi="Times New Roman" w:cs="Times New Roman"/>
          <w:color w:val="000000" w:themeColor="text1"/>
          <w:sz w:val="24"/>
          <w:szCs w:val="24"/>
          <w:lang w:val="sv-SE"/>
        </w:rPr>
        <w:t xml:space="preserve"> : </w:t>
      </w:r>
      <w:r w:rsidRPr="00B42451">
        <w:rPr>
          <w:rFonts w:ascii="Times New Roman" w:hAnsi="Times New Roman" w:cs="Times New Roman"/>
          <w:color w:val="000000" w:themeColor="text1"/>
          <w:sz w:val="24"/>
          <w:szCs w:val="24"/>
          <w:lang w:val="sv-SE"/>
        </w:rPr>
        <w:t></w:t>
      </w:r>
      <w:r w:rsidRPr="00B42451">
        <w:rPr>
          <w:rFonts w:ascii="Times New Roman" w:hAnsi="Times New Roman" w:cs="Times New Roman"/>
          <w:color w:val="000000" w:themeColor="text1"/>
          <w:sz w:val="24"/>
          <w:szCs w:val="24"/>
          <w:lang w:val="sv-SE"/>
        </w:rPr>
        <w:t></w:t>
      </w:r>
      <w:r w:rsidRPr="00B42451">
        <w:rPr>
          <w:rFonts w:ascii="Times New Roman" w:hAnsi="Times New Roman" w:cs="Times New Roman"/>
          <w:color w:val="000000" w:themeColor="text1"/>
          <w:sz w:val="24"/>
          <w:szCs w:val="24"/>
          <w:lang w:val="sv-SE"/>
        </w:rPr>
        <w:t></w:t>
      </w:r>
      <w:r w:rsidRPr="00B42451">
        <w:rPr>
          <w:rFonts w:ascii="Times New Roman" w:hAnsi="Times New Roman" w:cs="Times New Roman"/>
          <w:color w:val="000000" w:themeColor="text1"/>
          <w:sz w:val="24"/>
          <w:szCs w:val="24"/>
          <w:lang w:val="sv-SE"/>
        </w:rPr>
        <w:t></w:t>
      </w:r>
      <w:r w:rsidRPr="00B42451">
        <w:rPr>
          <w:rFonts w:ascii="Times New Roman" w:hAnsi="Times New Roman" w:cs="Times New Roman"/>
          <w:color w:val="000000" w:themeColor="text1"/>
          <w:sz w:val="24"/>
          <w:szCs w:val="24"/>
          <w:lang w:val="sv-SE"/>
        </w:rPr>
        <w:t></w:t>
      </w:r>
      <w:r w:rsidRPr="00B42451">
        <w:rPr>
          <w:rFonts w:ascii="Times New Roman" w:hAnsi="Times New Roman" w:cs="Times New Roman"/>
          <w:color w:val="000000" w:themeColor="text1"/>
          <w:sz w:val="24"/>
          <w:szCs w:val="24"/>
          <w:lang w:val="sv-SE"/>
        </w:rPr>
        <w:t>ditolak dan H</w:t>
      </w:r>
      <w:r w:rsidRPr="00B42451">
        <w:rPr>
          <w:rFonts w:ascii="Times New Roman" w:hAnsi="Times New Roman" w:cs="Times New Roman"/>
          <w:color w:val="000000" w:themeColor="text1"/>
          <w:sz w:val="24"/>
          <w:szCs w:val="24"/>
          <w:vertAlign w:val="subscript"/>
          <w:lang w:val="sv-SE"/>
        </w:rPr>
        <w:t>a</w:t>
      </w:r>
      <w:r w:rsidRPr="00B42451">
        <w:rPr>
          <w:rFonts w:ascii="Times New Roman" w:hAnsi="Times New Roman" w:cs="Times New Roman"/>
          <w:color w:val="000000" w:themeColor="text1"/>
          <w:sz w:val="24"/>
          <w:szCs w:val="24"/>
          <w:lang w:val="sv-SE"/>
        </w:rPr>
        <w:t xml:space="preserve"> : </w:t>
      </w:r>
      <w:r w:rsidRPr="00B42451">
        <w:rPr>
          <w:rFonts w:ascii="Times New Roman" w:hAnsi="Times New Roman" w:cs="Times New Roman"/>
          <w:color w:val="000000" w:themeColor="text1"/>
          <w:sz w:val="24"/>
          <w:szCs w:val="24"/>
          <w:lang w:val="sv-SE"/>
        </w:rPr>
        <w:t></w:t>
      </w:r>
      <w:r w:rsidRPr="00B42451">
        <w:rPr>
          <w:rFonts w:ascii="Times New Roman" w:hAnsi="Times New Roman" w:cs="Times New Roman"/>
          <w:color w:val="000000" w:themeColor="text1"/>
          <w:sz w:val="24"/>
          <w:szCs w:val="24"/>
          <w:lang w:val="sv-SE"/>
        </w:rPr>
        <w:t> ≠ 0 diterima jika F</w:t>
      </w:r>
      <w:r w:rsidRPr="00B42451">
        <w:rPr>
          <w:rFonts w:ascii="Times New Roman" w:hAnsi="Times New Roman" w:cs="Times New Roman"/>
          <w:color w:val="000000" w:themeColor="text1"/>
          <w:sz w:val="24"/>
          <w:szCs w:val="24"/>
          <w:vertAlign w:val="subscript"/>
          <w:lang w:val="sv-SE"/>
        </w:rPr>
        <w:t>hitung</w:t>
      </w:r>
      <w:r w:rsidRPr="00B42451">
        <w:rPr>
          <w:rFonts w:ascii="Times New Roman" w:hAnsi="Times New Roman" w:cs="Times New Roman"/>
          <w:color w:val="000000" w:themeColor="text1"/>
          <w:sz w:val="24"/>
          <w:szCs w:val="24"/>
          <w:lang w:val="sv-SE"/>
        </w:rPr>
        <w:t xml:space="preserve"> ≥ F</w:t>
      </w:r>
      <w:r w:rsidRPr="00B42451">
        <w:rPr>
          <w:rFonts w:ascii="Times New Roman" w:hAnsi="Times New Roman" w:cs="Times New Roman"/>
          <w:color w:val="000000" w:themeColor="text1"/>
          <w:sz w:val="24"/>
          <w:szCs w:val="24"/>
          <w:vertAlign w:val="subscript"/>
          <w:lang w:val="sv-SE"/>
        </w:rPr>
        <w:t>tabe</w:t>
      </w:r>
      <w:r w:rsidRPr="00B42451">
        <w:rPr>
          <w:rFonts w:ascii="Times New Roman" w:hAnsi="Times New Roman" w:cs="Times New Roman"/>
          <w:color w:val="000000" w:themeColor="text1"/>
          <w:sz w:val="24"/>
          <w:szCs w:val="24"/>
          <w:lang w:val="sv-SE"/>
        </w:rPr>
        <w:t>.</w:t>
      </w:r>
    </w:p>
    <w:p w14:paraId="2A3A78F0" w14:textId="77777777" w:rsidR="00405C20" w:rsidRPr="00B42451" w:rsidRDefault="00405C20" w:rsidP="00301088">
      <w:pPr>
        <w:spacing w:after="0" w:line="360" w:lineRule="auto"/>
        <w:ind w:firstLine="709"/>
        <w:jc w:val="both"/>
        <w:rPr>
          <w:rFonts w:ascii="Times New Roman" w:hAnsi="Times New Roman" w:cs="Times New Roman"/>
          <w:color w:val="000000" w:themeColor="text1"/>
          <w:sz w:val="24"/>
          <w:szCs w:val="24"/>
          <w:lang w:val="it-IT"/>
        </w:rPr>
      </w:pPr>
      <w:r w:rsidRPr="00B42451">
        <w:rPr>
          <w:rFonts w:ascii="Times New Roman" w:hAnsi="Times New Roman" w:cs="Times New Roman"/>
          <w:color w:val="000000" w:themeColor="text1"/>
          <w:sz w:val="24"/>
          <w:szCs w:val="24"/>
          <w:lang w:val="it-IT"/>
        </w:rPr>
        <w:t>Maka dari ketentuan di atas maka H</w:t>
      </w:r>
      <w:r w:rsidRPr="00B42451">
        <w:rPr>
          <w:rFonts w:ascii="Times New Roman" w:hAnsi="Times New Roman" w:cs="Times New Roman"/>
          <w:color w:val="000000" w:themeColor="text1"/>
          <w:sz w:val="24"/>
          <w:szCs w:val="24"/>
          <w:vertAlign w:val="subscript"/>
          <w:lang w:val="it-IT"/>
        </w:rPr>
        <w:t>0</w:t>
      </w:r>
      <w:r w:rsidRPr="00B42451">
        <w:rPr>
          <w:rFonts w:ascii="Times New Roman" w:hAnsi="Times New Roman" w:cs="Times New Roman"/>
          <w:color w:val="000000" w:themeColor="text1"/>
          <w:sz w:val="24"/>
          <w:szCs w:val="24"/>
          <w:lang w:val="it-IT"/>
        </w:rPr>
        <w:t xml:space="preserve"> ditolak dan H</w:t>
      </w:r>
      <w:r w:rsidRPr="00B42451">
        <w:rPr>
          <w:rFonts w:ascii="Times New Roman" w:hAnsi="Times New Roman" w:cs="Times New Roman"/>
          <w:color w:val="000000" w:themeColor="text1"/>
          <w:sz w:val="24"/>
          <w:szCs w:val="24"/>
          <w:vertAlign w:val="subscript"/>
          <w:lang w:val="it-IT"/>
        </w:rPr>
        <w:t>a</w:t>
      </w:r>
      <w:r w:rsidRPr="00B42451">
        <w:rPr>
          <w:rFonts w:ascii="Times New Roman" w:hAnsi="Times New Roman" w:cs="Times New Roman"/>
          <w:color w:val="000000" w:themeColor="text1"/>
          <w:sz w:val="24"/>
          <w:szCs w:val="24"/>
          <w:lang w:val="it-IT"/>
        </w:rPr>
        <w:t xml:space="preserve"> diterima yaitu </w:t>
      </w:r>
      <w:r w:rsidRPr="00B42451">
        <w:rPr>
          <w:rFonts w:ascii="Times New Roman" w:hAnsi="Times New Roman" w:cs="Times New Roman"/>
          <w:color w:val="000000" w:themeColor="text1"/>
          <w:sz w:val="24"/>
          <w:szCs w:val="24"/>
          <w:lang w:val="sv-SE"/>
        </w:rPr>
        <w:t xml:space="preserve">terdapat pengaruh yang positif dan signifikan </w:t>
      </w:r>
      <w:r w:rsidRPr="00B42451">
        <w:rPr>
          <w:rFonts w:ascii="Times New Roman" w:hAnsi="Times New Roman" w:cs="Times New Roman"/>
          <w:color w:val="000000" w:themeColor="text1"/>
          <w:sz w:val="24"/>
          <w:szCs w:val="24"/>
          <w:lang w:val="nb-NO"/>
        </w:rPr>
        <w:t xml:space="preserve">antara </w:t>
      </w:r>
      <w:r w:rsidRPr="00B42451">
        <w:rPr>
          <w:rFonts w:ascii="Times New Roman" w:hAnsi="Times New Roman" w:cs="Times New Roman"/>
          <w:sz w:val="24"/>
          <w:szCs w:val="24"/>
        </w:rPr>
        <w:t>Kompetensi Pedagogik Guru Terhadap Prestasi Belajar Siswa Kelas XI Di SMK Negeri 1 Siatas Barita</w:t>
      </w:r>
      <w:r w:rsidRPr="00B42451">
        <w:rPr>
          <w:rFonts w:ascii="Times New Roman" w:hAnsi="Times New Roman" w:cs="Times New Roman"/>
          <w:color w:val="000000" w:themeColor="text1"/>
          <w:sz w:val="24"/>
          <w:szCs w:val="24"/>
          <w:lang w:val="it-IT"/>
        </w:rPr>
        <w:t>.</w:t>
      </w:r>
    </w:p>
    <w:p w14:paraId="203E5373" w14:textId="77777777" w:rsidR="00405C20" w:rsidRPr="00B42451" w:rsidRDefault="00405C20" w:rsidP="00301088">
      <w:pPr>
        <w:spacing w:after="0" w:line="360" w:lineRule="auto"/>
        <w:ind w:firstLine="709"/>
        <w:jc w:val="both"/>
        <w:rPr>
          <w:rFonts w:ascii="Times New Roman" w:hAnsi="Times New Roman" w:cs="Times New Roman"/>
          <w:sz w:val="24"/>
          <w:szCs w:val="24"/>
        </w:rPr>
      </w:pPr>
    </w:p>
    <w:p w14:paraId="12142877" w14:textId="77777777" w:rsidR="00405C20" w:rsidRPr="00B42451" w:rsidRDefault="00405C20" w:rsidP="00301088">
      <w:pPr>
        <w:pStyle w:val="ListParagraph"/>
        <w:numPr>
          <w:ilvl w:val="1"/>
          <w:numId w:val="17"/>
        </w:numPr>
        <w:spacing w:after="0" w:line="360" w:lineRule="auto"/>
        <w:jc w:val="both"/>
        <w:rPr>
          <w:rFonts w:ascii="Times New Roman" w:hAnsi="Times New Roman" w:cs="Times New Roman"/>
          <w:b/>
          <w:color w:val="000000"/>
          <w:sz w:val="24"/>
          <w:szCs w:val="24"/>
        </w:rPr>
      </w:pPr>
      <w:r w:rsidRPr="00B42451">
        <w:rPr>
          <w:rFonts w:ascii="Times New Roman" w:hAnsi="Times New Roman" w:cs="Times New Roman"/>
          <w:color w:val="000000"/>
          <w:sz w:val="24"/>
          <w:szCs w:val="24"/>
        </w:rPr>
        <w:t xml:space="preserve"> </w:t>
      </w:r>
      <w:r w:rsidRPr="00B42451">
        <w:rPr>
          <w:rFonts w:ascii="Times New Roman" w:hAnsi="Times New Roman" w:cs="Times New Roman"/>
          <w:b/>
          <w:color w:val="000000"/>
          <w:sz w:val="24"/>
          <w:szCs w:val="24"/>
        </w:rPr>
        <w:t>Pengujian Hipotesis</w:t>
      </w:r>
    </w:p>
    <w:p w14:paraId="2A610DDC" w14:textId="77777777" w:rsidR="00405C20" w:rsidRPr="00B42451" w:rsidRDefault="00405C20" w:rsidP="00301088">
      <w:pPr>
        <w:tabs>
          <w:tab w:val="left" w:pos="3240"/>
        </w:tabs>
        <w:spacing w:after="0" w:line="360" w:lineRule="auto"/>
        <w:rPr>
          <w:rFonts w:ascii="Times New Roman" w:hAnsi="Times New Roman" w:cs="Times New Roman"/>
          <w:sz w:val="24"/>
          <w:szCs w:val="24"/>
        </w:rPr>
      </w:pPr>
      <w:r w:rsidRPr="00B42451">
        <w:rPr>
          <w:rFonts w:ascii="Times New Roman" w:hAnsi="Times New Roman" w:cs="Times New Roman"/>
          <w:sz w:val="24"/>
          <w:szCs w:val="24"/>
        </w:rPr>
        <w:t>Rumusan Hipotesa:</w:t>
      </w:r>
      <w:r w:rsidRPr="00B42451">
        <w:rPr>
          <w:rFonts w:ascii="Times New Roman" w:hAnsi="Times New Roman" w:cs="Times New Roman"/>
          <w:sz w:val="24"/>
          <w:szCs w:val="24"/>
        </w:rPr>
        <w:tab/>
      </w:r>
    </w:p>
    <w:p w14:paraId="685D8657" w14:textId="77777777" w:rsidR="00405C20" w:rsidRPr="00B42451" w:rsidRDefault="00405C20" w:rsidP="00301088">
      <w:pPr>
        <w:pStyle w:val="ListParagraph"/>
        <w:tabs>
          <w:tab w:val="left" w:pos="1276"/>
          <w:tab w:val="left" w:pos="1560"/>
          <w:tab w:val="left" w:pos="2694"/>
        </w:tabs>
        <w:spacing w:after="0" w:line="360" w:lineRule="auto"/>
        <w:ind w:left="1418" w:hanging="1276"/>
        <w:jc w:val="both"/>
        <w:rPr>
          <w:rFonts w:ascii="Times New Roman" w:hAnsi="Times New Roman" w:cs="Times New Roman"/>
          <w:sz w:val="24"/>
          <w:szCs w:val="24"/>
        </w:rPr>
      </w:pPr>
      <w:r w:rsidRPr="00B42451">
        <w:rPr>
          <w:rFonts w:ascii="Times New Roman" w:hAnsi="Times New Roman" w:cs="Times New Roman"/>
          <w:color w:val="000000"/>
          <w:sz w:val="24"/>
          <w:szCs w:val="24"/>
        </w:rPr>
        <w:t>H</w:t>
      </w:r>
      <w:r w:rsidRPr="00B42451">
        <w:rPr>
          <w:rFonts w:ascii="Times New Roman" w:hAnsi="Times New Roman" w:cs="Times New Roman"/>
          <w:color w:val="000000"/>
          <w:sz w:val="24"/>
          <w:szCs w:val="24"/>
          <w:vertAlign w:val="subscript"/>
        </w:rPr>
        <w:t xml:space="preserve">a </w:t>
      </w:r>
      <w:r w:rsidRPr="00B42451">
        <w:rPr>
          <w:rFonts w:ascii="Times New Roman" w:eastAsia="Cardo" w:hAnsi="Times New Roman" w:cs="Times New Roman"/>
          <w:color w:val="000000"/>
          <w:sz w:val="24"/>
          <w:szCs w:val="24"/>
        </w:rPr>
        <w:t>: β ≠ 0</w:t>
      </w:r>
      <w:r w:rsidRPr="00B42451">
        <w:rPr>
          <w:rFonts w:ascii="Times New Roman" w:eastAsia="Cardo" w:hAnsi="Times New Roman" w:cs="Times New Roman"/>
          <w:color w:val="000000"/>
          <w:sz w:val="24"/>
          <w:szCs w:val="24"/>
        </w:rPr>
        <w:tab/>
        <w:t>:</w:t>
      </w:r>
      <w:r w:rsidRPr="00B42451">
        <w:rPr>
          <w:rFonts w:ascii="Times New Roman" w:eastAsia="Cardo" w:hAnsi="Times New Roman" w:cs="Times New Roman"/>
          <w:color w:val="000000"/>
          <w:sz w:val="24"/>
          <w:szCs w:val="24"/>
        </w:rPr>
        <w:tab/>
      </w:r>
      <w:r w:rsidRPr="00B42451">
        <w:rPr>
          <w:rFonts w:ascii="Times New Roman" w:hAnsi="Times New Roman" w:cs="Times New Roman"/>
          <w:sz w:val="24"/>
          <w:szCs w:val="24"/>
        </w:rPr>
        <w:t>{Artinya terdapat pengaruh yang positif dan signifikan Kompetensi Pedagogik Guru terhadap Prestasi Belajar Siswa}</w:t>
      </w:r>
    </w:p>
    <w:p w14:paraId="66F79424" w14:textId="77777777" w:rsidR="00405C20" w:rsidRPr="00B42451" w:rsidRDefault="00405C20" w:rsidP="00301088">
      <w:pPr>
        <w:pStyle w:val="ListParagraph"/>
        <w:tabs>
          <w:tab w:val="left" w:pos="1276"/>
          <w:tab w:val="left" w:pos="1560"/>
          <w:tab w:val="left" w:pos="2694"/>
        </w:tabs>
        <w:spacing w:after="0" w:line="360" w:lineRule="auto"/>
        <w:ind w:left="1418" w:hanging="1276"/>
        <w:jc w:val="both"/>
        <w:rPr>
          <w:rFonts w:ascii="Times New Roman" w:eastAsia="Cardo" w:hAnsi="Times New Roman" w:cs="Times New Roman"/>
          <w:sz w:val="24"/>
          <w:szCs w:val="24"/>
        </w:rPr>
      </w:pPr>
      <w:r w:rsidRPr="00B42451">
        <w:rPr>
          <w:rFonts w:ascii="Times New Roman" w:eastAsia="Cardo" w:hAnsi="Times New Roman" w:cs="Times New Roman"/>
          <w:sz w:val="24"/>
          <w:szCs w:val="24"/>
        </w:rPr>
        <w:t>Ho: β ≠ 0</w:t>
      </w:r>
      <w:r w:rsidRPr="00B42451">
        <w:rPr>
          <w:rFonts w:ascii="Times New Roman" w:eastAsia="Cardo" w:hAnsi="Times New Roman" w:cs="Times New Roman"/>
          <w:sz w:val="24"/>
          <w:szCs w:val="24"/>
        </w:rPr>
        <w:tab/>
        <w:t>:</w:t>
      </w:r>
      <w:r w:rsidRPr="00B42451">
        <w:rPr>
          <w:rFonts w:ascii="Times New Roman" w:eastAsia="Cardo" w:hAnsi="Times New Roman" w:cs="Times New Roman"/>
          <w:sz w:val="24"/>
          <w:szCs w:val="24"/>
        </w:rPr>
        <w:tab/>
        <w:t>{Artinya tidak terdapat pengaruh yang positif dan signifikan dari Kompetensi Pedagogik Guru terhadap Prestasi Belajar Siswa}</w:t>
      </w:r>
    </w:p>
    <w:p w14:paraId="41C61CF8" w14:textId="1511D32A" w:rsidR="00405C20" w:rsidRDefault="00405C20" w:rsidP="00301088">
      <w:pPr>
        <w:pStyle w:val="ListParagraph"/>
        <w:tabs>
          <w:tab w:val="left" w:pos="1276"/>
          <w:tab w:val="left" w:pos="1560"/>
          <w:tab w:val="left" w:pos="2694"/>
        </w:tabs>
        <w:spacing w:after="0" w:line="360" w:lineRule="auto"/>
        <w:ind w:left="142"/>
        <w:jc w:val="both"/>
        <w:rPr>
          <w:rFonts w:ascii="Times New Roman" w:eastAsia="Times New Roman" w:hAnsi="Times New Roman" w:cs="Times New Roman"/>
          <w:sz w:val="24"/>
          <w:szCs w:val="24"/>
          <w:lang w:val="en-US"/>
        </w:rPr>
      </w:pPr>
      <w:r w:rsidRPr="00B42451">
        <w:rPr>
          <w:rFonts w:ascii="Times New Roman" w:eastAsia="Cardo" w:hAnsi="Times New Roman" w:cs="Times New Roman"/>
          <w:sz w:val="24"/>
          <w:szCs w:val="24"/>
        </w:rPr>
        <w:tab/>
      </w:r>
      <w:proofErr w:type="spellStart"/>
      <w:r w:rsidRPr="00B42451">
        <w:rPr>
          <w:rFonts w:ascii="Times New Roman" w:eastAsia="Times New Roman" w:hAnsi="Times New Roman" w:cs="Times New Roman"/>
          <w:sz w:val="24"/>
          <w:szCs w:val="24"/>
          <w:lang w:val="en-US"/>
        </w:rPr>
        <w:t>Dengan</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demikian</w:t>
      </w:r>
      <w:proofErr w:type="spellEnd"/>
      <w:r w:rsidRPr="00B42451">
        <w:rPr>
          <w:rFonts w:ascii="Times New Roman" w:eastAsia="Times New Roman" w:hAnsi="Times New Roman" w:cs="Times New Roman"/>
          <w:sz w:val="24"/>
          <w:szCs w:val="24"/>
          <w:lang w:val="en-US"/>
        </w:rPr>
        <w:t xml:space="preserve">, H0 </w:t>
      </w:r>
      <w:proofErr w:type="spellStart"/>
      <w:r w:rsidRPr="00B42451">
        <w:rPr>
          <w:rFonts w:ascii="Times New Roman" w:eastAsia="Times New Roman" w:hAnsi="Times New Roman" w:cs="Times New Roman"/>
          <w:sz w:val="24"/>
          <w:szCs w:val="24"/>
          <w:lang w:val="en-US"/>
        </w:rPr>
        <w:t>ditolak</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dan</w:t>
      </w:r>
      <w:proofErr w:type="spellEnd"/>
      <w:r w:rsidRPr="00B42451">
        <w:rPr>
          <w:rFonts w:ascii="Times New Roman" w:eastAsia="Times New Roman" w:hAnsi="Times New Roman" w:cs="Times New Roman"/>
          <w:sz w:val="24"/>
          <w:szCs w:val="24"/>
          <w:lang w:val="en-US"/>
        </w:rPr>
        <w:t xml:space="preserve"> Ha </w:t>
      </w:r>
      <w:proofErr w:type="spellStart"/>
      <w:r w:rsidRPr="00B42451">
        <w:rPr>
          <w:rFonts w:ascii="Times New Roman" w:eastAsia="Times New Roman" w:hAnsi="Times New Roman" w:cs="Times New Roman"/>
          <w:sz w:val="24"/>
          <w:szCs w:val="24"/>
          <w:lang w:val="en-US"/>
        </w:rPr>
        <w:t>diterima</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menunjukkan</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bahwa</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kompetensi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pedagogis</w:t>
      </w:r>
      <w:proofErr w:type="spellEnd"/>
      <w:r w:rsidRPr="00B42451">
        <w:rPr>
          <w:rFonts w:ascii="Times New Roman" w:eastAsia="Times New Roman" w:hAnsi="Times New Roman" w:cs="Times New Roman"/>
          <w:sz w:val="24"/>
          <w:szCs w:val="24"/>
          <w:lang w:val="en-US"/>
        </w:rPr>
        <w:t xml:space="preserve"> guru </w:t>
      </w:r>
      <w:proofErr w:type="spellStart"/>
      <w:r w:rsidRPr="00B42451">
        <w:rPr>
          <w:rFonts w:ascii="Times New Roman" w:eastAsia="Times New Roman" w:hAnsi="Times New Roman" w:cs="Times New Roman"/>
          <w:sz w:val="24"/>
          <w:szCs w:val="24"/>
          <w:lang w:val="en-US"/>
        </w:rPr>
        <w:t>memiliki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dampak</w:t>
      </w:r>
      <w:proofErr w:type="spellEnd"/>
      <w:r w:rsidRPr="00B42451">
        <w:rPr>
          <w:rFonts w:ascii="Times New Roman" w:eastAsia="Times New Roman" w:hAnsi="Times New Roman" w:cs="Times New Roman"/>
          <w:sz w:val="24"/>
          <w:szCs w:val="24"/>
          <w:lang w:val="en-US"/>
        </w:rPr>
        <w:t xml:space="preserve"> yang </w:t>
      </w:r>
      <w:proofErr w:type="spellStart"/>
      <w:r w:rsidRPr="00B42451">
        <w:rPr>
          <w:rFonts w:ascii="Times New Roman" w:eastAsia="Times New Roman" w:hAnsi="Times New Roman" w:cs="Times New Roman"/>
          <w:sz w:val="24"/>
          <w:szCs w:val="24"/>
          <w:lang w:val="en-US"/>
        </w:rPr>
        <w:t>positif</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dan</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signifikan</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terhadap</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prestasi</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belajar</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siswa</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Kelas</w:t>
      </w:r>
      <w:proofErr w:type="spellEnd"/>
      <w:r w:rsidRPr="00B42451">
        <w:rPr>
          <w:rFonts w:ascii="Times New Roman" w:eastAsia="Times New Roman" w:hAnsi="Times New Roman" w:cs="Times New Roman"/>
          <w:sz w:val="24"/>
          <w:szCs w:val="24"/>
          <w:lang w:val="en-US"/>
        </w:rPr>
        <w:t xml:space="preserve"> XI di SMK </w:t>
      </w:r>
      <w:proofErr w:type="spellStart"/>
      <w:r w:rsidRPr="00B42451">
        <w:rPr>
          <w:rFonts w:ascii="Times New Roman" w:eastAsia="Times New Roman" w:hAnsi="Times New Roman" w:cs="Times New Roman"/>
          <w:sz w:val="24"/>
          <w:szCs w:val="24"/>
          <w:lang w:val="en-US"/>
        </w:rPr>
        <w:t>Negeri</w:t>
      </w:r>
      <w:proofErr w:type="spellEnd"/>
      <w:r w:rsidRPr="00B42451">
        <w:rPr>
          <w:rFonts w:ascii="Times New Roman" w:eastAsia="Times New Roman" w:hAnsi="Times New Roman" w:cs="Times New Roman"/>
          <w:sz w:val="24"/>
          <w:szCs w:val="24"/>
          <w:lang w:val="en-US"/>
        </w:rPr>
        <w:t xml:space="preserve"> 1 </w:t>
      </w:r>
      <w:proofErr w:type="spellStart"/>
      <w:r w:rsidRPr="00B42451">
        <w:rPr>
          <w:rFonts w:ascii="Times New Roman" w:eastAsia="Times New Roman" w:hAnsi="Times New Roman" w:cs="Times New Roman"/>
          <w:sz w:val="24"/>
          <w:szCs w:val="24"/>
          <w:lang w:val="en-US"/>
        </w:rPr>
        <w:t>Siatas</w:t>
      </w:r>
      <w:proofErr w:type="spellEnd"/>
      <w:r w:rsidRPr="00B42451">
        <w:rPr>
          <w:rFonts w:ascii="Times New Roman" w:eastAsia="Times New Roman" w:hAnsi="Times New Roman" w:cs="Times New Roman"/>
          <w:sz w:val="24"/>
          <w:szCs w:val="24"/>
          <w:lang w:val="en-US"/>
        </w:rPr>
        <w:t xml:space="preserve"> </w:t>
      </w:r>
      <w:proofErr w:type="spellStart"/>
      <w:r w:rsidRPr="00B42451">
        <w:rPr>
          <w:rFonts w:ascii="Times New Roman" w:eastAsia="Times New Roman" w:hAnsi="Times New Roman" w:cs="Times New Roman"/>
          <w:sz w:val="24"/>
          <w:szCs w:val="24"/>
          <w:lang w:val="en-US"/>
        </w:rPr>
        <w:t>Barita</w:t>
      </w:r>
      <w:proofErr w:type="spellEnd"/>
      <w:r w:rsidRPr="00B42451">
        <w:rPr>
          <w:rFonts w:ascii="Times New Roman" w:eastAsia="Times New Roman" w:hAnsi="Times New Roman" w:cs="Times New Roman"/>
          <w:sz w:val="24"/>
          <w:szCs w:val="24"/>
          <w:lang w:val="en-US"/>
        </w:rPr>
        <w:t>.</w:t>
      </w:r>
    </w:p>
    <w:p w14:paraId="67DEB9D0" w14:textId="77777777" w:rsidR="00A10B1B" w:rsidRPr="00B42451" w:rsidRDefault="00A10B1B" w:rsidP="00301088">
      <w:pPr>
        <w:pStyle w:val="ListParagraph"/>
        <w:tabs>
          <w:tab w:val="left" w:pos="1276"/>
          <w:tab w:val="left" w:pos="1560"/>
          <w:tab w:val="left" w:pos="2694"/>
        </w:tabs>
        <w:spacing w:after="0" w:line="360" w:lineRule="auto"/>
        <w:ind w:left="142"/>
        <w:jc w:val="both"/>
        <w:rPr>
          <w:rFonts w:ascii="Times New Roman" w:eastAsia="Cardo" w:hAnsi="Times New Roman" w:cs="Times New Roman"/>
          <w:sz w:val="24"/>
          <w:szCs w:val="24"/>
        </w:rPr>
      </w:pPr>
    </w:p>
    <w:p w14:paraId="60F047BD" w14:textId="42D82778" w:rsidR="00F10758" w:rsidRPr="00301088" w:rsidRDefault="00F10758" w:rsidP="00301088">
      <w:pPr>
        <w:pStyle w:val="ListParagraph"/>
        <w:numPr>
          <w:ilvl w:val="0"/>
          <w:numId w:val="16"/>
        </w:numPr>
        <w:spacing w:after="0" w:line="360" w:lineRule="auto"/>
        <w:ind w:left="284" w:right="284" w:hanging="284"/>
        <w:rPr>
          <w:rFonts w:ascii="Times New Roman" w:eastAsia="Times New Roman" w:hAnsi="Times New Roman" w:cs="Times New Roman"/>
          <w:b/>
          <w:sz w:val="24"/>
          <w:szCs w:val="24"/>
        </w:rPr>
      </w:pPr>
      <w:r w:rsidRPr="00301088">
        <w:rPr>
          <w:rFonts w:ascii="Times New Roman" w:eastAsia="Times New Roman" w:hAnsi="Times New Roman" w:cs="Times New Roman"/>
          <w:b/>
          <w:sz w:val="24"/>
          <w:szCs w:val="24"/>
        </w:rPr>
        <w:t xml:space="preserve">KESIMPULAN </w:t>
      </w:r>
    </w:p>
    <w:p w14:paraId="29B4FEF8" w14:textId="3EAB633D" w:rsidR="00C1362E" w:rsidRPr="00B42451" w:rsidRDefault="00C1362E" w:rsidP="00301088">
      <w:pPr>
        <w:spacing w:after="0" w:line="360" w:lineRule="auto"/>
        <w:ind w:firstLine="709"/>
        <w:jc w:val="both"/>
        <w:rPr>
          <w:rFonts w:ascii="Times New Roman" w:hAnsi="Times New Roman" w:cs="Times New Roman"/>
          <w:sz w:val="24"/>
          <w:szCs w:val="24"/>
          <w:lang w:val="fi-FI"/>
        </w:rPr>
      </w:pPr>
      <w:r w:rsidRPr="00B42451">
        <w:rPr>
          <w:rFonts w:ascii="Times New Roman" w:hAnsi="Times New Roman" w:cs="Times New Roman"/>
          <w:color w:val="000000" w:themeColor="text1"/>
          <w:sz w:val="24"/>
          <w:szCs w:val="24"/>
        </w:rPr>
        <w:t>Berdasarkan hasil perhitungan uji hubungan diperoleh harga r</w:t>
      </w:r>
      <w:r w:rsidRPr="00B42451">
        <w:rPr>
          <w:rFonts w:ascii="Times New Roman" w:hAnsi="Times New Roman" w:cs="Times New Roman"/>
          <w:color w:val="000000" w:themeColor="text1"/>
          <w:sz w:val="24"/>
          <w:szCs w:val="24"/>
          <w:vertAlign w:val="subscript"/>
          <w:lang w:val="it-IT"/>
        </w:rPr>
        <w:t>hitung</w:t>
      </w:r>
      <w:r w:rsidRPr="00B42451">
        <w:rPr>
          <w:rFonts w:ascii="Times New Roman" w:hAnsi="Times New Roman" w:cs="Times New Roman"/>
          <w:color w:val="000000" w:themeColor="text1"/>
          <w:sz w:val="24"/>
          <w:szCs w:val="24"/>
          <w:lang w:val="it-IT"/>
        </w:rPr>
        <w:t xml:space="preserve"> &gt; </w:t>
      </w:r>
      <w:r w:rsidRPr="00B42451">
        <w:rPr>
          <w:rFonts w:ascii="Times New Roman" w:hAnsi="Times New Roman" w:cs="Times New Roman"/>
          <w:color w:val="000000" w:themeColor="text1"/>
          <w:sz w:val="24"/>
          <w:szCs w:val="24"/>
        </w:rPr>
        <w:t>r</w:t>
      </w:r>
      <w:r w:rsidRPr="00B42451">
        <w:rPr>
          <w:rFonts w:ascii="Times New Roman" w:hAnsi="Times New Roman" w:cs="Times New Roman"/>
          <w:color w:val="000000" w:themeColor="text1"/>
          <w:sz w:val="24"/>
          <w:szCs w:val="24"/>
          <w:vertAlign w:val="subscript"/>
          <w:lang w:val="it-IT"/>
        </w:rPr>
        <w:t>tabel</w:t>
      </w:r>
      <w:r w:rsidRPr="00B42451">
        <w:rPr>
          <w:rFonts w:ascii="Times New Roman" w:hAnsi="Times New Roman" w:cs="Times New Roman"/>
          <w:color w:val="000000" w:themeColor="text1"/>
          <w:sz w:val="24"/>
          <w:szCs w:val="24"/>
          <w:vertAlign w:val="subscript"/>
        </w:rPr>
        <w:t xml:space="preserve"> </w:t>
      </w:r>
      <w:r w:rsidRPr="00B42451">
        <w:rPr>
          <w:rFonts w:ascii="Times New Roman" w:hAnsi="Times New Roman" w:cs="Times New Roman"/>
          <w:color w:val="000000" w:themeColor="text1"/>
          <w:sz w:val="24"/>
          <w:szCs w:val="24"/>
        </w:rPr>
        <w:t xml:space="preserve">atau 0,536 &gt; 0,244. Artinya terdapat hubungan yang positif </w:t>
      </w:r>
      <w:r w:rsidRPr="00B42451">
        <w:rPr>
          <w:rFonts w:ascii="Times New Roman" w:hAnsi="Times New Roman" w:cs="Times New Roman"/>
          <w:color w:val="000000" w:themeColor="text1"/>
          <w:sz w:val="24"/>
          <w:szCs w:val="24"/>
          <w:lang w:val="it-IT"/>
        </w:rPr>
        <w:t xml:space="preserve"> Kompetensi Pedagogik Guru Terhadap Prestasi Belajar Siswa Kelas XI Di SMK Negeri 1 Siatas Barita</w:t>
      </w:r>
      <w:r w:rsidRPr="00B42451">
        <w:rPr>
          <w:rFonts w:ascii="Times New Roman" w:hAnsi="Times New Roman" w:cs="Times New Roman"/>
          <w:color w:val="000000" w:themeColor="text1"/>
          <w:sz w:val="24"/>
          <w:szCs w:val="24"/>
        </w:rPr>
        <w:t xml:space="preserve"> Tahun Pembelajaran 2023/2024 yaitu sebesar 28,8%. Maka berdasarkan </w:t>
      </w:r>
      <w:r w:rsidRPr="00B42451">
        <w:rPr>
          <w:rFonts w:ascii="Times New Roman" w:hAnsi="Times New Roman" w:cs="Times New Roman"/>
          <w:sz w:val="24"/>
          <w:szCs w:val="24"/>
          <w:lang w:val="fi-FI"/>
        </w:rPr>
        <w:t xml:space="preserve">teoritis dan hasil penelitian dapat disimpulkan bahwa dengan </w:t>
      </w:r>
      <w:r w:rsidRPr="00B42451">
        <w:rPr>
          <w:rFonts w:ascii="Times New Roman" w:hAnsi="Times New Roman" w:cs="Times New Roman"/>
          <w:sz w:val="24"/>
          <w:szCs w:val="24"/>
        </w:rPr>
        <w:t xml:space="preserve">Kompetensi Pedagogik Guru </w:t>
      </w:r>
      <w:r w:rsidRPr="00B42451">
        <w:rPr>
          <w:rFonts w:ascii="Times New Roman" w:hAnsi="Times New Roman" w:cs="Times New Roman"/>
          <w:sz w:val="24"/>
          <w:szCs w:val="24"/>
          <w:lang w:val="fi-FI"/>
        </w:rPr>
        <w:t xml:space="preserve">dengan maksimal dalam proses pembelajaran dapat meningkatkan </w:t>
      </w:r>
      <w:r w:rsidRPr="00B42451">
        <w:rPr>
          <w:rFonts w:ascii="Times New Roman" w:hAnsi="Times New Roman" w:cs="Times New Roman"/>
          <w:sz w:val="24"/>
          <w:szCs w:val="24"/>
        </w:rPr>
        <w:t xml:space="preserve">Kinerja Siswa Kelas XI Di SMK Negeri 1 Siatas Barita </w:t>
      </w:r>
      <w:r w:rsidRPr="00B42451">
        <w:rPr>
          <w:rFonts w:ascii="Times New Roman" w:hAnsi="Times New Roman" w:cs="Times New Roman"/>
          <w:color w:val="000000" w:themeColor="text1"/>
          <w:sz w:val="24"/>
          <w:szCs w:val="24"/>
        </w:rPr>
        <w:t>Tahun Pembelajaran 2023/2024.</w:t>
      </w:r>
    </w:p>
    <w:p w14:paraId="21FDB63F" w14:textId="1FA63E19" w:rsidR="00C1362E" w:rsidRPr="00B42451" w:rsidRDefault="00C1362E" w:rsidP="00301088">
      <w:pPr>
        <w:spacing w:after="0" w:line="360" w:lineRule="auto"/>
        <w:ind w:firstLine="720"/>
        <w:jc w:val="both"/>
        <w:rPr>
          <w:rFonts w:ascii="Times New Roman" w:hAnsi="Times New Roman" w:cs="Times New Roman"/>
          <w:color w:val="000000" w:themeColor="text1"/>
          <w:sz w:val="24"/>
          <w:szCs w:val="24"/>
          <w:lang w:val="fi-FI"/>
        </w:rPr>
      </w:pPr>
    </w:p>
    <w:p w14:paraId="14AF1C47" w14:textId="1D456462" w:rsidR="00F10758" w:rsidRPr="00B42451" w:rsidRDefault="00F10758" w:rsidP="00301088">
      <w:pPr>
        <w:widowControl w:val="0"/>
        <w:tabs>
          <w:tab w:val="left" w:pos="0"/>
          <w:tab w:val="center" w:pos="567"/>
        </w:tabs>
        <w:autoSpaceDE w:val="0"/>
        <w:autoSpaceDN w:val="0"/>
        <w:adjustRightInd w:val="0"/>
        <w:spacing w:after="0" w:line="360" w:lineRule="auto"/>
        <w:jc w:val="both"/>
        <w:rPr>
          <w:rFonts w:ascii="Times New Roman" w:eastAsia="Times New Roman" w:hAnsi="Times New Roman" w:cs="Times New Roman"/>
          <w:b/>
          <w:sz w:val="24"/>
          <w:szCs w:val="24"/>
          <w:lang w:val="en-US"/>
        </w:rPr>
      </w:pPr>
      <w:r w:rsidRPr="00B42451">
        <w:rPr>
          <w:rFonts w:ascii="Times New Roman" w:eastAsia="Times New Roman" w:hAnsi="Times New Roman" w:cs="Times New Roman"/>
          <w:b/>
          <w:sz w:val="24"/>
          <w:szCs w:val="24"/>
          <w:lang w:val="en-US"/>
        </w:rPr>
        <w:t>SARAN</w:t>
      </w:r>
    </w:p>
    <w:p w14:paraId="093F120E" w14:textId="77777777" w:rsidR="00C1362E" w:rsidRPr="00B42451" w:rsidRDefault="00F10758" w:rsidP="00301088">
      <w:pPr>
        <w:spacing w:after="0" w:line="360" w:lineRule="auto"/>
        <w:ind w:firstLine="709"/>
        <w:jc w:val="both"/>
        <w:rPr>
          <w:rFonts w:ascii="Times New Roman" w:hAnsi="Times New Roman" w:cs="Times New Roman"/>
          <w:sz w:val="24"/>
          <w:szCs w:val="24"/>
          <w:lang w:val="fi-FI"/>
        </w:rPr>
      </w:pPr>
      <w:r w:rsidRPr="00B42451">
        <w:rPr>
          <w:rFonts w:ascii="Times New Roman" w:hAnsi="Times New Roman" w:cs="Times New Roman"/>
          <w:sz w:val="24"/>
          <w:szCs w:val="24"/>
          <w:lang w:val="sv-SE"/>
        </w:rPr>
        <w:tab/>
      </w:r>
      <w:r w:rsidR="00C1362E" w:rsidRPr="00B42451">
        <w:rPr>
          <w:rFonts w:ascii="Times New Roman" w:hAnsi="Times New Roman" w:cs="Times New Roman"/>
          <w:sz w:val="24"/>
          <w:szCs w:val="24"/>
          <w:lang w:val="fi-FI"/>
        </w:rPr>
        <w:t>Sesuai dengan hasil penelitian yang telah dilakukan, maka penulis memberi saran kepada:</w:t>
      </w:r>
    </w:p>
    <w:p w14:paraId="53A464F2" w14:textId="77777777" w:rsidR="00C1362E" w:rsidRPr="00B42451" w:rsidRDefault="00C1362E" w:rsidP="00301088">
      <w:pPr>
        <w:pStyle w:val="ListParagraph"/>
        <w:numPr>
          <w:ilvl w:val="2"/>
          <w:numId w:val="19"/>
        </w:numPr>
        <w:spacing w:after="0" w:line="360" w:lineRule="auto"/>
        <w:ind w:left="567" w:hanging="284"/>
        <w:jc w:val="both"/>
        <w:rPr>
          <w:rFonts w:ascii="Times New Roman" w:hAnsi="Times New Roman" w:cs="Times New Roman"/>
          <w:sz w:val="24"/>
          <w:szCs w:val="24"/>
          <w:lang w:val="it-IT"/>
        </w:rPr>
      </w:pPr>
      <w:r w:rsidRPr="00B42451">
        <w:rPr>
          <w:rFonts w:ascii="Times New Roman" w:hAnsi="Times New Roman" w:cs="Times New Roman"/>
          <w:sz w:val="24"/>
          <w:szCs w:val="24"/>
        </w:rPr>
        <w:t>Guru</w:t>
      </w:r>
    </w:p>
    <w:p w14:paraId="64C18B27" w14:textId="77777777" w:rsidR="00C1362E" w:rsidRPr="00B42451" w:rsidRDefault="00C1362E" w:rsidP="00301088">
      <w:pPr>
        <w:pStyle w:val="ListParagraph"/>
        <w:spacing w:after="0" w:line="360" w:lineRule="auto"/>
        <w:ind w:left="567"/>
        <w:jc w:val="both"/>
        <w:rPr>
          <w:rFonts w:ascii="Times New Roman" w:hAnsi="Times New Roman" w:cs="Times New Roman"/>
          <w:sz w:val="24"/>
          <w:szCs w:val="24"/>
          <w:lang w:val="en-US"/>
        </w:rPr>
      </w:pPr>
      <w:r w:rsidRPr="00B42451">
        <w:rPr>
          <w:rFonts w:ascii="Times New Roman" w:hAnsi="Times New Roman" w:cs="Times New Roman"/>
          <w:sz w:val="24"/>
          <w:szCs w:val="24"/>
        </w:rPr>
        <w:t>Guru hendaknya meningkatkan kualitas layanan</w:t>
      </w:r>
      <w:proofErr w:type="spellStart"/>
      <w:r w:rsidRPr="00B42451">
        <w:rPr>
          <w:rFonts w:ascii="Times New Roman" w:hAnsi="Times New Roman" w:cs="Times New Roman"/>
          <w:sz w:val="24"/>
          <w:szCs w:val="24"/>
          <w:lang w:val="en-US"/>
        </w:rPr>
        <w:t>nya</w:t>
      </w:r>
      <w:proofErr w:type="spellEnd"/>
      <w:r w:rsidRPr="00B42451">
        <w:rPr>
          <w:rFonts w:ascii="Times New Roman" w:hAnsi="Times New Roman" w:cs="Times New Roman"/>
          <w:sz w:val="24"/>
          <w:szCs w:val="24"/>
        </w:rPr>
        <w:t xml:space="preserve"> dengan senantiasa memperhatikan kompetensi pedagogiknya untuk meningkatkan Prestasi Belajar Siswa.</w:t>
      </w:r>
    </w:p>
    <w:p w14:paraId="70043EF1" w14:textId="77777777" w:rsidR="00C1362E" w:rsidRPr="00B42451" w:rsidRDefault="00C1362E" w:rsidP="00301088">
      <w:pPr>
        <w:pStyle w:val="ListParagraph"/>
        <w:spacing w:after="0" w:line="360" w:lineRule="auto"/>
        <w:ind w:left="567"/>
        <w:jc w:val="both"/>
        <w:rPr>
          <w:rFonts w:ascii="Times New Roman" w:hAnsi="Times New Roman" w:cs="Times New Roman"/>
          <w:sz w:val="24"/>
          <w:szCs w:val="24"/>
          <w:lang w:val="en-US"/>
        </w:rPr>
      </w:pPr>
      <w:proofErr w:type="spellStart"/>
      <w:r w:rsidRPr="00B42451">
        <w:rPr>
          <w:rFonts w:ascii="Times New Roman" w:hAnsi="Times New Roman" w:cs="Times New Roman"/>
          <w:sz w:val="24"/>
          <w:szCs w:val="24"/>
          <w:lang w:val="en-US"/>
        </w:rPr>
        <w:lastRenderedPageBreak/>
        <w:t>Sesuai</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dengan</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bobot</w:t>
      </w:r>
      <w:proofErr w:type="spellEnd"/>
      <w:r w:rsidRPr="00B42451">
        <w:rPr>
          <w:rFonts w:ascii="Times New Roman" w:hAnsi="Times New Roman" w:cs="Times New Roman"/>
          <w:sz w:val="24"/>
          <w:szCs w:val="24"/>
          <w:lang w:val="en-US"/>
        </w:rPr>
        <w:t xml:space="preserve"> item </w:t>
      </w:r>
      <w:proofErr w:type="spellStart"/>
      <w:r w:rsidRPr="00B42451">
        <w:rPr>
          <w:rFonts w:ascii="Times New Roman" w:hAnsi="Times New Roman" w:cs="Times New Roman"/>
          <w:sz w:val="24"/>
          <w:szCs w:val="24"/>
          <w:lang w:val="en-US"/>
        </w:rPr>
        <w:t>tertinggi</w:t>
      </w:r>
      <w:proofErr w:type="spellEnd"/>
      <w:r w:rsidRPr="00B42451">
        <w:rPr>
          <w:rFonts w:ascii="Times New Roman" w:hAnsi="Times New Roman" w:cs="Times New Roman"/>
          <w:sz w:val="24"/>
          <w:szCs w:val="24"/>
          <w:lang w:val="en-US"/>
        </w:rPr>
        <w:t xml:space="preserve">, </w:t>
      </w:r>
      <w:r w:rsidRPr="00B42451">
        <w:rPr>
          <w:rFonts w:ascii="Times New Roman" w:hAnsi="Times New Roman" w:cs="Times New Roman"/>
          <w:sz w:val="24"/>
          <w:szCs w:val="24"/>
        </w:rPr>
        <w:t>guru</w:t>
      </w:r>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hendaknya</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mempertahankan</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bahkan</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semakin</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meningkatkan</w:t>
      </w:r>
      <w:proofErr w:type="spellEnd"/>
      <w:r w:rsidRPr="00B42451">
        <w:rPr>
          <w:rFonts w:ascii="Times New Roman" w:hAnsi="Times New Roman" w:cs="Times New Roman"/>
          <w:sz w:val="24"/>
          <w:szCs w:val="24"/>
          <w:lang w:val="en-US"/>
        </w:rPr>
        <w:t xml:space="preserve"> </w:t>
      </w:r>
      <w:r w:rsidRPr="00B42451">
        <w:rPr>
          <w:rFonts w:ascii="Times New Roman" w:hAnsi="Times New Roman" w:cs="Times New Roman"/>
          <w:sz w:val="24"/>
          <w:szCs w:val="24"/>
        </w:rPr>
        <w:t>kompetensi pedagogiknya</w:t>
      </w:r>
      <w:r w:rsidRPr="00B42451">
        <w:rPr>
          <w:rFonts w:ascii="Times New Roman" w:hAnsi="Times New Roman" w:cs="Times New Roman"/>
          <w:color w:val="000000" w:themeColor="text1"/>
          <w:sz w:val="24"/>
          <w:szCs w:val="24"/>
          <w:lang w:val="en-US"/>
        </w:rPr>
        <w:t xml:space="preserve"> </w:t>
      </w:r>
      <w:proofErr w:type="spellStart"/>
      <w:r w:rsidRPr="00B42451">
        <w:rPr>
          <w:rFonts w:ascii="Times New Roman" w:hAnsi="Times New Roman" w:cs="Times New Roman"/>
          <w:color w:val="000000" w:themeColor="text1"/>
          <w:sz w:val="24"/>
          <w:szCs w:val="24"/>
          <w:lang w:val="en-US"/>
        </w:rPr>
        <w:t>dengan</w:t>
      </w:r>
      <w:proofErr w:type="spellEnd"/>
      <w:r w:rsidRPr="00B42451">
        <w:rPr>
          <w:rFonts w:ascii="Times New Roman" w:hAnsi="Times New Roman" w:cs="Times New Roman"/>
          <w:color w:val="000000" w:themeColor="text1"/>
          <w:sz w:val="24"/>
          <w:szCs w:val="24"/>
          <w:lang w:val="en-US"/>
        </w:rPr>
        <w:t xml:space="preserve"> </w:t>
      </w:r>
      <w:r w:rsidRPr="00B42451">
        <w:rPr>
          <w:rFonts w:ascii="Times New Roman" w:hAnsi="Times New Roman" w:cs="Times New Roman"/>
          <w:sz w:val="24"/>
          <w:szCs w:val="24"/>
        </w:rPr>
        <w:t>menganalisa hasil evaluasi proses belajar untuk menentukan tingkat ketuntasan belajar</w:t>
      </w:r>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Sementara</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sesuai</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dengan</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nilai</w:t>
      </w:r>
      <w:proofErr w:type="spellEnd"/>
      <w:r w:rsidRPr="00B42451">
        <w:rPr>
          <w:rFonts w:ascii="Times New Roman" w:hAnsi="Times New Roman" w:cs="Times New Roman"/>
          <w:sz w:val="24"/>
          <w:szCs w:val="24"/>
          <w:lang w:val="en-US"/>
        </w:rPr>
        <w:t xml:space="preserve"> item </w:t>
      </w:r>
      <w:proofErr w:type="spellStart"/>
      <w:r w:rsidRPr="00B42451">
        <w:rPr>
          <w:rFonts w:ascii="Times New Roman" w:hAnsi="Times New Roman" w:cs="Times New Roman"/>
          <w:sz w:val="24"/>
          <w:szCs w:val="24"/>
          <w:lang w:val="en-US"/>
        </w:rPr>
        <w:t>terendah</w:t>
      </w:r>
      <w:proofErr w:type="spellEnd"/>
      <w:r w:rsidRPr="00B42451">
        <w:rPr>
          <w:rFonts w:ascii="Times New Roman" w:hAnsi="Times New Roman" w:cs="Times New Roman"/>
          <w:sz w:val="24"/>
          <w:szCs w:val="24"/>
          <w:lang w:val="en-US"/>
        </w:rPr>
        <w:t xml:space="preserve">, </w:t>
      </w:r>
      <w:r w:rsidRPr="00B42451">
        <w:rPr>
          <w:rFonts w:ascii="Times New Roman" w:hAnsi="Times New Roman" w:cs="Times New Roman"/>
          <w:sz w:val="24"/>
          <w:szCs w:val="24"/>
        </w:rPr>
        <w:t>guru</w:t>
      </w:r>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hendaknya</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meningkatkan</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layanannya</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dengan</w:t>
      </w:r>
      <w:proofErr w:type="spellEnd"/>
      <w:r w:rsidRPr="00B42451">
        <w:rPr>
          <w:rFonts w:ascii="Times New Roman" w:hAnsi="Times New Roman" w:cs="Times New Roman"/>
          <w:sz w:val="24"/>
          <w:szCs w:val="24"/>
          <w:lang w:val="en-US"/>
        </w:rPr>
        <w:t xml:space="preserve"> </w:t>
      </w:r>
      <w:r w:rsidRPr="00B42451">
        <w:rPr>
          <w:rFonts w:ascii="Times New Roman" w:hAnsi="Times New Roman" w:cs="Times New Roman"/>
          <w:sz w:val="24"/>
          <w:szCs w:val="24"/>
        </w:rPr>
        <w:t>memahami kepribadian siswa dengan baik.</w:t>
      </w:r>
    </w:p>
    <w:p w14:paraId="6DEF9357" w14:textId="77777777" w:rsidR="00C1362E" w:rsidRPr="00B42451" w:rsidRDefault="00C1362E" w:rsidP="00301088">
      <w:pPr>
        <w:pStyle w:val="ListParagraph"/>
        <w:spacing w:after="0" w:line="360" w:lineRule="auto"/>
        <w:ind w:left="567"/>
        <w:jc w:val="both"/>
        <w:rPr>
          <w:rFonts w:ascii="Times New Roman" w:hAnsi="Times New Roman" w:cs="Times New Roman"/>
          <w:sz w:val="24"/>
          <w:szCs w:val="24"/>
          <w:lang w:val="en-US"/>
        </w:rPr>
      </w:pPr>
      <w:proofErr w:type="spellStart"/>
      <w:r w:rsidRPr="00B42451">
        <w:rPr>
          <w:rFonts w:ascii="Times New Roman" w:hAnsi="Times New Roman" w:cs="Times New Roman"/>
          <w:sz w:val="24"/>
          <w:szCs w:val="24"/>
          <w:lang w:val="en-US"/>
        </w:rPr>
        <w:t>Sesuai</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dengan</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bobot</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indikator</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tertinggi</w:t>
      </w:r>
      <w:proofErr w:type="spellEnd"/>
      <w:r w:rsidRPr="00B42451">
        <w:rPr>
          <w:rFonts w:ascii="Times New Roman" w:hAnsi="Times New Roman" w:cs="Times New Roman"/>
          <w:sz w:val="24"/>
          <w:szCs w:val="24"/>
          <w:lang w:val="en-US"/>
        </w:rPr>
        <w:t xml:space="preserve">, </w:t>
      </w:r>
      <w:r w:rsidRPr="00B42451">
        <w:rPr>
          <w:rFonts w:ascii="Times New Roman" w:hAnsi="Times New Roman" w:cs="Times New Roman"/>
          <w:sz w:val="24"/>
          <w:szCs w:val="24"/>
        </w:rPr>
        <w:t>guru</w:t>
      </w:r>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hendaknya</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mempertahankan</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bahkan</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semakin</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meningkatkan</w:t>
      </w:r>
      <w:proofErr w:type="spellEnd"/>
      <w:r w:rsidRPr="00B42451">
        <w:rPr>
          <w:rFonts w:ascii="Times New Roman" w:hAnsi="Times New Roman" w:cs="Times New Roman"/>
          <w:sz w:val="24"/>
          <w:szCs w:val="24"/>
          <w:lang w:val="en-US"/>
        </w:rPr>
        <w:t xml:space="preserve"> </w:t>
      </w:r>
      <w:r w:rsidRPr="00B42451">
        <w:rPr>
          <w:rFonts w:ascii="Times New Roman" w:hAnsi="Times New Roman" w:cs="Times New Roman"/>
          <w:sz w:val="24"/>
          <w:szCs w:val="24"/>
        </w:rPr>
        <w:t>kompetensi pedagogiknya</w:t>
      </w:r>
      <w:r w:rsidRPr="00B42451">
        <w:rPr>
          <w:rFonts w:ascii="Times New Roman" w:hAnsi="Times New Roman" w:cs="Times New Roman"/>
          <w:color w:val="000000" w:themeColor="text1"/>
          <w:sz w:val="24"/>
          <w:szCs w:val="24"/>
        </w:rPr>
        <w:t xml:space="preserve"> pada indikator m</w:t>
      </w:r>
      <w:r w:rsidRPr="00B42451">
        <w:rPr>
          <w:rFonts w:ascii="Times New Roman" w:hAnsi="Times New Roman" w:cs="Times New Roman"/>
          <w:sz w:val="24"/>
          <w:szCs w:val="24"/>
        </w:rPr>
        <w:t>elaksanakan pembelajaran yang mendidik</w:t>
      </w:r>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Sementara</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sesuai</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dengan</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nilai</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indikator</w:t>
      </w:r>
      <w:proofErr w:type="spellEnd"/>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terendah</w:t>
      </w:r>
      <w:proofErr w:type="spellEnd"/>
      <w:r w:rsidRPr="00B42451">
        <w:rPr>
          <w:rFonts w:ascii="Times New Roman" w:hAnsi="Times New Roman" w:cs="Times New Roman"/>
          <w:sz w:val="24"/>
          <w:szCs w:val="24"/>
          <w:lang w:val="en-US"/>
        </w:rPr>
        <w:t xml:space="preserve">, </w:t>
      </w:r>
      <w:r w:rsidRPr="00B42451">
        <w:rPr>
          <w:rFonts w:ascii="Times New Roman" w:hAnsi="Times New Roman" w:cs="Times New Roman"/>
          <w:sz w:val="24"/>
          <w:szCs w:val="24"/>
        </w:rPr>
        <w:t>guru</w:t>
      </w:r>
      <w:r w:rsidRPr="00B42451">
        <w:rPr>
          <w:rFonts w:ascii="Times New Roman" w:hAnsi="Times New Roman" w:cs="Times New Roman"/>
          <w:sz w:val="24"/>
          <w:szCs w:val="24"/>
          <w:lang w:val="en-US"/>
        </w:rPr>
        <w:t xml:space="preserve"> </w:t>
      </w:r>
      <w:proofErr w:type="spellStart"/>
      <w:r w:rsidRPr="00B42451">
        <w:rPr>
          <w:rFonts w:ascii="Times New Roman" w:hAnsi="Times New Roman" w:cs="Times New Roman"/>
          <w:sz w:val="24"/>
          <w:szCs w:val="24"/>
          <w:lang w:val="en-US"/>
        </w:rPr>
        <w:t>hendaknya</w:t>
      </w:r>
      <w:proofErr w:type="spellEnd"/>
      <w:r w:rsidRPr="00B42451">
        <w:rPr>
          <w:rFonts w:ascii="Times New Roman" w:hAnsi="Times New Roman" w:cs="Times New Roman"/>
          <w:sz w:val="24"/>
          <w:szCs w:val="24"/>
        </w:rPr>
        <w:t xml:space="preserve"> memaksimalkan layanannya pada </w:t>
      </w:r>
      <w:r w:rsidRPr="00B42451">
        <w:rPr>
          <w:rFonts w:ascii="Times New Roman" w:hAnsi="Times New Roman" w:cs="Times New Roman"/>
          <w:color w:val="000000" w:themeColor="text1"/>
          <w:sz w:val="24"/>
          <w:szCs w:val="24"/>
        </w:rPr>
        <w:t>indikator m</w:t>
      </w:r>
      <w:r w:rsidRPr="00B42451">
        <w:rPr>
          <w:rFonts w:ascii="Times New Roman" w:hAnsi="Times New Roman" w:cs="Times New Roman"/>
          <w:sz w:val="24"/>
          <w:szCs w:val="24"/>
        </w:rPr>
        <w:t>enguasai karakter peserta didik</w:t>
      </w:r>
      <w:r w:rsidRPr="00B42451">
        <w:rPr>
          <w:rFonts w:ascii="Times New Roman" w:hAnsi="Times New Roman" w:cs="Times New Roman"/>
          <w:color w:val="000000" w:themeColor="text1"/>
          <w:sz w:val="24"/>
          <w:szCs w:val="24"/>
        </w:rPr>
        <w:t>.</w:t>
      </w:r>
    </w:p>
    <w:p w14:paraId="1AF4711C" w14:textId="77777777" w:rsidR="00C1362E" w:rsidRPr="00B42451" w:rsidRDefault="00C1362E" w:rsidP="00301088">
      <w:pPr>
        <w:pStyle w:val="ListParagraph"/>
        <w:numPr>
          <w:ilvl w:val="0"/>
          <w:numId w:val="19"/>
        </w:numPr>
        <w:spacing w:after="0" w:line="360" w:lineRule="auto"/>
        <w:ind w:left="567" w:hanging="284"/>
        <w:jc w:val="both"/>
        <w:rPr>
          <w:rFonts w:ascii="Times New Roman" w:hAnsi="Times New Roman" w:cs="Times New Roman"/>
          <w:sz w:val="24"/>
          <w:szCs w:val="24"/>
          <w:lang w:val="it-IT"/>
        </w:rPr>
      </w:pPr>
      <w:r w:rsidRPr="00B42451">
        <w:rPr>
          <w:rFonts w:ascii="Times New Roman" w:hAnsi="Times New Roman" w:cs="Times New Roman"/>
          <w:sz w:val="24"/>
          <w:szCs w:val="24"/>
        </w:rPr>
        <w:t>Siswa</w:t>
      </w:r>
    </w:p>
    <w:p w14:paraId="2EA4066E" w14:textId="77777777" w:rsidR="00C1362E" w:rsidRPr="00B42451" w:rsidRDefault="00C1362E" w:rsidP="00301088">
      <w:pPr>
        <w:pStyle w:val="ListParagraph"/>
        <w:spacing w:after="0" w:line="360" w:lineRule="auto"/>
        <w:ind w:left="567"/>
        <w:jc w:val="both"/>
        <w:rPr>
          <w:rFonts w:ascii="Times New Roman" w:hAnsi="Times New Roman" w:cs="Times New Roman"/>
          <w:sz w:val="24"/>
          <w:szCs w:val="24"/>
          <w:lang w:val="it-IT"/>
        </w:rPr>
      </w:pPr>
      <w:r w:rsidRPr="00B42451">
        <w:rPr>
          <w:rFonts w:ascii="Times New Roman" w:hAnsi="Times New Roman" w:cs="Times New Roman"/>
          <w:sz w:val="24"/>
          <w:szCs w:val="24"/>
          <w:lang w:val="it-IT"/>
        </w:rPr>
        <w:t xml:space="preserve">Siswa diharapkan </w:t>
      </w:r>
      <w:r w:rsidRPr="00B42451">
        <w:rPr>
          <w:rFonts w:ascii="Times New Roman" w:hAnsi="Times New Roman" w:cs="Times New Roman"/>
          <w:sz w:val="24"/>
          <w:szCs w:val="24"/>
          <w:lang w:val="fi-FI"/>
        </w:rPr>
        <w:t xml:space="preserve">meningkatkan </w:t>
      </w:r>
      <w:r w:rsidRPr="00B42451">
        <w:rPr>
          <w:rFonts w:ascii="Times New Roman" w:hAnsi="Times New Roman" w:cs="Times New Roman"/>
          <w:sz w:val="24"/>
          <w:szCs w:val="24"/>
          <w:lang w:val="it-IT"/>
        </w:rPr>
        <w:t>Hasil belajarnya</w:t>
      </w:r>
      <w:r w:rsidRPr="00B42451">
        <w:rPr>
          <w:rFonts w:ascii="Times New Roman" w:hAnsi="Times New Roman" w:cs="Times New Roman"/>
          <w:sz w:val="24"/>
          <w:szCs w:val="24"/>
          <w:lang w:val="fi-FI"/>
        </w:rPr>
        <w:t xml:space="preserve"> </w:t>
      </w:r>
      <w:r w:rsidRPr="00B42451">
        <w:rPr>
          <w:rFonts w:ascii="Times New Roman" w:hAnsi="Times New Roman" w:cs="Times New Roman"/>
          <w:sz w:val="24"/>
          <w:szCs w:val="24"/>
          <w:lang w:val="it-IT"/>
        </w:rPr>
        <w:t>melalui optimalisasi Kompetensi Pedagogik Guru yang menunjang Prestasi Belajar Siswa</w:t>
      </w:r>
      <w:r w:rsidRPr="00B42451">
        <w:rPr>
          <w:rFonts w:ascii="Times New Roman" w:hAnsi="Times New Roman" w:cs="Times New Roman"/>
          <w:i/>
          <w:sz w:val="24"/>
          <w:szCs w:val="24"/>
          <w:lang w:val="fi-FI"/>
        </w:rPr>
        <w:t xml:space="preserve"> </w:t>
      </w:r>
      <w:r w:rsidRPr="00B42451">
        <w:rPr>
          <w:rFonts w:ascii="Times New Roman" w:hAnsi="Times New Roman" w:cs="Times New Roman"/>
          <w:sz w:val="24"/>
          <w:szCs w:val="24"/>
          <w:lang w:val="it-IT"/>
        </w:rPr>
        <w:t xml:space="preserve">sehingga siswa dapat lebih </w:t>
      </w:r>
      <w:r w:rsidRPr="00B42451">
        <w:rPr>
          <w:rFonts w:ascii="Times New Roman" w:hAnsi="Times New Roman" w:cs="Times New Roman"/>
          <w:sz w:val="24"/>
          <w:szCs w:val="24"/>
          <w:lang w:val="fi-FI"/>
        </w:rPr>
        <w:t xml:space="preserve">aktif, kreatif dan inovatif dalam mengikuti </w:t>
      </w:r>
      <w:r w:rsidRPr="00B42451">
        <w:rPr>
          <w:rFonts w:ascii="Times New Roman" w:hAnsi="Times New Roman" w:cs="Times New Roman"/>
          <w:sz w:val="24"/>
          <w:szCs w:val="24"/>
          <w:lang w:val="it-IT"/>
        </w:rPr>
        <w:t xml:space="preserve">setiap proses pembelajaran </w:t>
      </w:r>
      <w:r w:rsidRPr="00B42451">
        <w:rPr>
          <w:rFonts w:ascii="Times New Roman" w:hAnsi="Times New Roman" w:cs="Times New Roman"/>
          <w:sz w:val="24"/>
          <w:szCs w:val="24"/>
          <w:lang w:val="fi-FI"/>
        </w:rPr>
        <w:t>di sekolah.</w:t>
      </w:r>
    </w:p>
    <w:p w14:paraId="659779D5" w14:textId="77777777" w:rsidR="00C1362E" w:rsidRPr="00B42451" w:rsidRDefault="00C1362E" w:rsidP="00301088">
      <w:pPr>
        <w:pStyle w:val="ListParagraph"/>
        <w:numPr>
          <w:ilvl w:val="0"/>
          <w:numId w:val="20"/>
        </w:numPr>
        <w:spacing w:after="0" w:line="360" w:lineRule="auto"/>
        <w:ind w:left="567"/>
        <w:jc w:val="both"/>
        <w:rPr>
          <w:rFonts w:ascii="Times New Roman" w:hAnsi="Times New Roman" w:cs="Times New Roman"/>
          <w:sz w:val="24"/>
          <w:szCs w:val="24"/>
          <w:lang w:val="it-IT"/>
        </w:rPr>
      </w:pPr>
      <w:r w:rsidRPr="00B42451">
        <w:rPr>
          <w:rFonts w:ascii="Times New Roman" w:hAnsi="Times New Roman" w:cs="Times New Roman"/>
          <w:sz w:val="24"/>
          <w:szCs w:val="24"/>
        </w:rPr>
        <w:t>Peneliti selanjutnya</w:t>
      </w:r>
    </w:p>
    <w:p w14:paraId="7F29D257" w14:textId="68F02722" w:rsidR="00C1362E" w:rsidRPr="00B42451" w:rsidRDefault="00C1362E" w:rsidP="00301088">
      <w:pPr>
        <w:spacing w:after="0" w:line="360" w:lineRule="auto"/>
        <w:ind w:left="567"/>
        <w:jc w:val="both"/>
        <w:rPr>
          <w:rFonts w:ascii="Times New Roman" w:hAnsi="Times New Roman" w:cs="Times New Roman"/>
          <w:sz w:val="24"/>
          <w:szCs w:val="24"/>
        </w:rPr>
      </w:pPr>
      <w:r w:rsidRPr="00B42451">
        <w:rPr>
          <w:rFonts w:ascii="Times New Roman" w:hAnsi="Times New Roman" w:cs="Times New Roman"/>
          <w:sz w:val="24"/>
          <w:szCs w:val="24"/>
        </w:rPr>
        <w:t>Bagi peneliti selanjutnya yang ingin meneliti tentang Prestasi Belajar Siswa disarankan untuk mengkaji dengan menggunakan variabel lain yang mempengaruhi Prestasi Belajar Siswa. Dan juga yang ingin meneliti pengaruh lain dari Kompetensi Pedagogik Guru ini supaya menghubungkannya dengan variabel lain karena tidak menutup kemungkinan berpengaruh kepada hal-hal lainnya yang berhubungan dengan ketersediaan sarana dan prasarana pendidikan seperti halnya kemampuan pengelolaan kelas oleh guru dan sebagainya.</w:t>
      </w:r>
    </w:p>
    <w:p w14:paraId="23A7E698" w14:textId="77777777" w:rsidR="00A10B1B" w:rsidRPr="00B42451" w:rsidRDefault="00A10B1B" w:rsidP="00301088">
      <w:pPr>
        <w:spacing w:after="0" w:line="468" w:lineRule="auto"/>
        <w:jc w:val="both"/>
        <w:rPr>
          <w:rFonts w:ascii="Times New Roman" w:hAnsi="Times New Roman" w:cs="Times New Roman"/>
          <w:sz w:val="24"/>
          <w:szCs w:val="24"/>
        </w:rPr>
      </w:pPr>
    </w:p>
    <w:p w14:paraId="48D5F599" w14:textId="6168F800" w:rsidR="00F10758" w:rsidRPr="00301088" w:rsidRDefault="00301088" w:rsidP="00301088">
      <w:pPr>
        <w:pStyle w:val="ListParagraph"/>
        <w:widowControl w:val="0"/>
        <w:numPr>
          <w:ilvl w:val="0"/>
          <w:numId w:val="16"/>
        </w:numPr>
        <w:tabs>
          <w:tab w:val="left" w:pos="0"/>
          <w:tab w:val="center" w:pos="142"/>
        </w:tabs>
        <w:autoSpaceDE w:val="0"/>
        <w:autoSpaceDN w:val="0"/>
        <w:adjustRightInd w:val="0"/>
        <w:spacing w:before="120" w:after="0" w:line="240" w:lineRule="auto"/>
        <w:ind w:left="284" w:hanging="284"/>
        <w:jc w:val="both"/>
        <w:rPr>
          <w:rFonts w:ascii="Times New Roman" w:eastAsia="Times New Roman" w:hAnsi="Times New Roman" w:cs="Times New Roman"/>
          <w:b/>
          <w:color w:val="222222"/>
          <w:sz w:val="24"/>
          <w:szCs w:val="24"/>
          <w:lang w:val="en-US"/>
        </w:rPr>
      </w:pPr>
      <w:r w:rsidRPr="00301088">
        <w:rPr>
          <w:rFonts w:ascii="Times New Roman" w:eastAsia="Times New Roman" w:hAnsi="Times New Roman" w:cs="Times New Roman"/>
          <w:b/>
          <w:color w:val="222222"/>
          <w:sz w:val="24"/>
          <w:szCs w:val="24"/>
          <w:lang w:val="en-US"/>
        </w:rPr>
        <w:t>DAFTAR REFERENSI</w:t>
      </w:r>
    </w:p>
    <w:p w14:paraId="37D0BEB1" w14:textId="78200366" w:rsidR="00B42451" w:rsidRPr="00B42451" w:rsidRDefault="00B42451" w:rsidP="00301088">
      <w:pPr>
        <w:spacing w:before="120" w:after="0" w:line="240" w:lineRule="auto"/>
        <w:ind w:left="720" w:hanging="720"/>
        <w:jc w:val="both"/>
        <w:rPr>
          <w:rFonts w:ascii="Times New Roman" w:hAnsi="Times New Roman" w:cs="Times New Roman"/>
          <w:sz w:val="24"/>
          <w:szCs w:val="24"/>
        </w:rPr>
      </w:pPr>
      <w:r w:rsidRPr="00B42451">
        <w:rPr>
          <w:rFonts w:ascii="Times New Roman" w:hAnsi="Times New Roman" w:cs="Times New Roman"/>
          <w:sz w:val="24"/>
          <w:szCs w:val="24"/>
        </w:rPr>
        <w:fldChar w:fldCharType="begin" w:fldLock="1"/>
      </w:r>
      <w:r w:rsidRPr="00B42451">
        <w:rPr>
          <w:rFonts w:ascii="Times New Roman" w:hAnsi="Times New Roman" w:cs="Times New Roman"/>
          <w:sz w:val="24"/>
          <w:szCs w:val="24"/>
        </w:rPr>
        <w:instrText>ADDIN CSL_CITATION {"citationItems":[{"id":"ITEM-1","itemData":{"abstract":"ביקורת ספרות, \"הבז\", ספרות טבע,","author":[{"dropping-particle":"","family":"Mashartanto","given":"Achmad Ali","non-dropping-particle":"","parse-names":false,"suffix":""}],"container-title":"saintek maritim","id":"ITEM-1","issue":"8.5.2017","issued":{"date-parts":[["2022"]]},"page":"2003-2005","title":"pengaruh motivasi instrinsik dan ekstrinsik terhadap prestasi belajar teknologi informatika taruna/i angkatan v politeknik pelayaran sumatera barat","type":"article-journal","volume":"22"},"uris":["http://www.mendeley.com/documents/?uuid=bf3a1f8d-98b5-4d52-9f31-d81759173267"]}],"mendeley":{"formattedCitation":"Achmad Ali Mashartanto, “Pengaruh Motivasi Instrinsik Dan Ekstrinsik Terhadap Prestasi Belajar Teknologi Informatika Taruna/i Angkatan v Politeknik Pelayaran Sumatera Barat,” &lt;i&gt;saintek maritim&lt;/i&gt; 22, no. 8.5.2017 (2022): 2003–2005.","manualFormatting":"Achmad Ali Mashartanto (2022). “Pengaruh Motivasi Instrinsik Dan Ekstrinsik Terhadap Prestasi Belajar Teknologi Informatika Taruna/i Angkatan v Politeknik Pelayaran Sumatera Barat,” saintek maritim 22, no. 8.5.","plainTextFormattedCitation":"Achmad Ali Mashartanto, “Pengaruh Motivasi Instrinsik Dan Ekstrinsik Terhadap Prestasi Belajar Teknologi Informatika Taruna/i Angkatan v Politeknik Pelayaran Sumatera Barat,” saintek maritim 22, no. 8.5.2017 (2022): 2003–2005.","previouslyFormattedCitation":"Achmad Ali Mashartanto, “Pengaruh Motivasi Instrinsik Dan Ekstrinsik Terhadap Prestasi Belajar Teknologi Informatika Taruna/i Angkatan v Politeknik Pelayaran Sumatera Barat,” &lt;i&gt;saintek maritim&lt;/i&gt; 22, no. 8.5.2017 (2022): 2003–2005."},"properties":{"noteIndex":0},"schema":"https://github.com/citation-style-language/schema/raw/master/csl-citation.json"}</w:instrText>
      </w:r>
      <w:r w:rsidRPr="00B42451">
        <w:rPr>
          <w:rFonts w:ascii="Times New Roman" w:hAnsi="Times New Roman" w:cs="Times New Roman"/>
          <w:sz w:val="24"/>
          <w:szCs w:val="24"/>
        </w:rPr>
        <w:fldChar w:fldCharType="separate"/>
      </w:r>
      <w:r w:rsidRPr="00B42451">
        <w:rPr>
          <w:rFonts w:ascii="Times New Roman" w:hAnsi="Times New Roman" w:cs="Times New Roman"/>
          <w:noProof/>
          <w:sz w:val="24"/>
          <w:szCs w:val="24"/>
        </w:rPr>
        <w:t xml:space="preserve">Achmad Ali Mashartanto (2022). “Pengaruh Motivasi Instrinsik Dan Ekstrinsik Terhadap Prestasi Belajar Teknologi Informatika Taruna/i Angkatan v Politeknik Pelayaran Sumatera Barat,” </w:t>
      </w:r>
      <w:r w:rsidRPr="00B42451">
        <w:rPr>
          <w:rFonts w:ascii="Times New Roman" w:hAnsi="Times New Roman" w:cs="Times New Roman"/>
          <w:i/>
          <w:noProof/>
          <w:sz w:val="24"/>
          <w:szCs w:val="24"/>
        </w:rPr>
        <w:t>saintek maritim</w:t>
      </w:r>
      <w:r w:rsidRPr="00B42451">
        <w:rPr>
          <w:rFonts w:ascii="Times New Roman" w:hAnsi="Times New Roman" w:cs="Times New Roman"/>
          <w:noProof/>
          <w:sz w:val="24"/>
          <w:szCs w:val="24"/>
        </w:rPr>
        <w:t xml:space="preserve"> 22, no. 8.5.</w:t>
      </w:r>
      <w:r w:rsidRPr="00B42451">
        <w:rPr>
          <w:rFonts w:ascii="Times New Roman" w:hAnsi="Times New Roman" w:cs="Times New Roman"/>
          <w:sz w:val="24"/>
          <w:szCs w:val="24"/>
        </w:rPr>
        <w:fldChar w:fldCharType="end"/>
      </w:r>
      <w:r w:rsidRPr="00B42451">
        <w:rPr>
          <w:rFonts w:ascii="Times New Roman" w:hAnsi="Times New Roman" w:cs="Times New Roman"/>
          <w:sz w:val="24"/>
          <w:szCs w:val="24"/>
        </w:rPr>
        <w:t xml:space="preserve"> </w:t>
      </w:r>
    </w:p>
    <w:p w14:paraId="7CC87B08" w14:textId="45B6229E" w:rsidR="00B42451" w:rsidRPr="00B42451" w:rsidRDefault="00B42451" w:rsidP="00301088">
      <w:pPr>
        <w:spacing w:before="120" w:after="0" w:line="240" w:lineRule="auto"/>
        <w:ind w:left="720" w:hanging="720"/>
        <w:jc w:val="both"/>
        <w:rPr>
          <w:rFonts w:ascii="Times New Roman" w:hAnsi="Times New Roman" w:cs="Times New Roman"/>
          <w:sz w:val="24"/>
          <w:szCs w:val="24"/>
        </w:rPr>
      </w:pPr>
      <w:r w:rsidRPr="00B42451">
        <w:rPr>
          <w:rFonts w:ascii="Times New Roman" w:hAnsi="Times New Roman" w:cs="Times New Roman"/>
          <w:sz w:val="24"/>
          <w:szCs w:val="24"/>
        </w:rPr>
        <w:fldChar w:fldCharType="begin" w:fldLock="1"/>
      </w:r>
      <w:r w:rsidRPr="00B42451">
        <w:rPr>
          <w:rFonts w:ascii="Times New Roman" w:hAnsi="Times New Roman" w:cs="Times New Roman"/>
          <w:sz w:val="24"/>
          <w:szCs w:val="24"/>
        </w:rPr>
        <w:instrText>ADDIN CSL_CITATION {"citationItems":[{"id":"ITEM-1","itemData":{"DOI":"10.24269/dpp.v10i1.4422","ISSN":"2303-3800","abstract":"… Manajemen waktu yakni ilmu serta seni manajemen waktu yang secara efektif serta rasional mengatur pemakaian waktu … bisa disimpulkan bahwasanya manajemen waktu belajar yakni …","author":[{"dropping-particle":"","family":"Astuti","given":"Chatarina Yuli","non-dropping-particle":"","parse-names":false,"suffix":""},{"dropping-particle":"","family":"Hendra Ts","given":"Kartika","non-dropping-particle":"","parse-names":false,"suffix":""},{"dropping-particle":"","family":"Sarsono","given":"Sarsono","non-dropping-particle":"","parse-names":false,"suffix":""}],"container-title":"Jurnal Dimensi Pendidikan dan Pembelajaran","id":"ITEM-1","issue":"1","issued":{"date-parts":[["2022"]]},"page":"24-32","title":"Prestasi Belajar ditinjau dari Fasilitas, Motivasi, Manajemen Waktu Belajar serta Lingkungan Keluarga","type":"article-journal","volume":"10"},"uris":["http://www.mendeley.com/documents/?uuid=b8d5b125-0856-44b6-a9b2-00120fe95a1a"]}],"mendeley":{"formattedCitation":"Chatarina Yuli Astuti, Kartika Hendra Ts, and Sarsono Sarsono, “Prestasi Belajar Ditinjau Dari Fasilitas, Motivasi, Manajemen Waktu Belajar Serta Lingkungan Keluarga,” &lt;i&gt;Jurnal Dimensi Pendidikan dan Pembelajaran&lt;/i&gt; 10, no. 1 (2022): 24–32.","plainTextFormattedCitation":"Chatarina Yuli Astuti, Kartika Hendra Ts, and Sarsono Sarsono, “Prestasi Belajar Ditinjau Dari Fasilitas, Motivasi, Manajemen Waktu Belajar Serta Lingkungan Keluarga,” Jurnal Dimensi Pendidikan dan Pembelajaran 10, no. 1 (2022): 24–32.","previouslyFormattedCitation":"Chatarina Yuli Astuti, Kartika Hendra Ts, and Sarsono Sarsono, “Prestasi Belajar Ditinjau Dari Fasilitas, Motivasi, Manajemen Waktu Belajar Serta Lingkungan Keluarga,” &lt;i&gt;Jurnal Dimensi Pendidikan dan Pembelajaran&lt;/i&gt; 10, no. 1 (2022): 24–32."},"properties":{"noteIndex":20},"schema":"https://github.com/citation-style-language/schema/raw/master/csl-citation.json"}</w:instrText>
      </w:r>
      <w:r w:rsidRPr="00B42451">
        <w:rPr>
          <w:rFonts w:ascii="Times New Roman" w:hAnsi="Times New Roman" w:cs="Times New Roman"/>
          <w:sz w:val="24"/>
          <w:szCs w:val="24"/>
        </w:rPr>
        <w:fldChar w:fldCharType="separate"/>
      </w:r>
      <w:r w:rsidRPr="00B42451">
        <w:rPr>
          <w:rFonts w:ascii="Times New Roman" w:hAnsi="Times New Roman" w:cs="Times New Roman"/>
          <w:noProof/>
          <w:sz w:val="24"/>
          <w:szCs w:val="24"/>
        </w:rPr>
        <w:t xml:space="preserve">Chatarina Yuli Astuti, Kartika Hendra Ts, and Sarsono Sarsono (2022), “Prestasi Belajar Ditinjau Dari Fasilitas, Motivasi, Manajemen Waktu Belajar Serta Lingkungan Keluarga,” </w:t>
      </w:r>
      <w:r w:rsidRPr="00B42451">
        <w:rPr>
          <w:rFonts w:ascii="Times New Roman" w:hAnsi="Times New Roman" w:cs="Times New Roman"/>
          <w:i/>
          <w:noProof/>
          <w:sz w:val="24"/>
          <w:szCs w:val="24"/>
        </w:rPr>
        <w:t>Jurnal Dimensi Pendidikan dan Pembelajaran</w:t>
      </w:r>
      <w:r w:rsidRPr="00B42451">
        <w:rPr>
          <w:rFonts w:ascii="Times New Roman" w:hAnsi="Times New Roman" w:cs="Times New Roman"/>
          <w:noProof/>
          <w:sz w:val="24"/>
          <w:szCs w:val="24"/>
        </w:rPr>
        <w:t xml:space="preserve"> 10, no. 1: 24–32.</w:t>
      </w:r>
      <w:r w:rsidRPr="00B42451">
        <w:rPr>
          <w:rFonts w:ascii="Times New Roman" w:hAnsi="Times New Roman" w:cs="Times New Roman"/>
          <w:sz w:val="24"/>
          <w:szCs w:val="24"/>
        </w:rPr>
        <w:fldChar w:fldCharType="end"/>
      </w:r>
      <w:r w:rsidRPr="00B42451">
        <w:rPr>
          <w:rFonts w:ascii="Times New Roman" w:hAnsi="Times New Roman" w:cs="Times New Roman"/>
          <w:sz w:val="24"/>
          <w:szCs w:val="24"/>
        </w:rPr>
        <w:t xml:space="preserve"> </w:t>
      </w:r>
    </w:p>
    <w:p w14:paraId="07AF9800" w14:textId="0AB8016A" w:rsidR="00B42451" w:rsidRPr="00B42451" w:rsidRDefault="00B42451" w:rsidP="00301088">
      <w:pPr>
        <w:spacing w:before="120" w:after="0" w:line="240" w:lineRule="auto"/>
        <w:ind w:left="720" w:hanging="720"/>
        <w:jc w:val="both"/>
        <w:rPr>
          <w:rFonts w:ascii="Times New Roman" w:hAnsi="Times New Roman" w:cs="Times New Roman"/>
          <w:sz w:val="24"/>
          <w:szCs w:val="24"/>
        </w:rPr>
      </w:pPr>
      <w:r w:rsidRPr="00B42451">
        <w:rPr>
          <w:rFonts w:ascii="Times New Roman" w:hAnsi="Times New Roman" w:cs="Times New Roman"/>
          <w:sz w:val="24"/>
          <w:szCs w:val="24"/>
        </w:rPr>
        <w:fldChar w:fldCharType="begin" w:fldLock="1"/>
      </w:r>
      <w:r w:rsidRPr="00B42451">
        <w:rPr>
          <w:rFonts w:ascii="Times New Roman" w:hAnsi="Times New Roman" w:cs="Times New Roman"/>
          <w:sz w:val="24"/>
          <w:szCs w:val="24"/>
        </w:rPr>
        <w:instrText>ADDIN CSL_CITATION {"citationItems":[{"id":"ITEM-1","itemData":{"abstract":"Students as the most important component in the educational process, should get good service and education system in order to increase their potential to produce learning achievement. One of the factors that affect learning achievement is environmental factors. This research aims to provide knowledge regarding the efforts that schools can do to improve learning achievement. The method in this research is literature study with descriptive method. Schools as places where the learning process takes place, can apply several efforts to improve student learning achievement through planning and implementing student management, school/madrasah management, good classroom management, creating innovative strategies from school principals, and improving the quality of educators and education staff in schools. These efforts are expected to be planned, socialized and implemented properly in schools in order to get better student learning achievement. Another thing that needs to be considered and must be done is evaluation activities in the school environment, through internal school meetings which can then be continued with the implementation of evaluation monitoring meetings.","author":[{"dropping-particle":"","family":"Serin","given":"Fattara Diwa","non-dropping-particle":"","parse-names":false,"suffix":""}],"container-title":"Journal on Education","id":"ITEM-1","issue":"1","issued":{"date-parts":[["2023"]]},"page":"3","title":"Upaya peningkatan prestasi belajar peserta didik","type":"article-journal","volume":"6"},"uris":["http://www.mendeley.com/documents/?uuid=827d170c-724f-48bd-98fe-95623a75f21b"]}],"mendeley":{"formattedCitation":"Fattara Diwa Serin, “Upaya Peningkatan Prestasi Belajar Peserta Didik,” &lt;i&gt;Journal on Education&lt;/i&gt; 6, no. 1 (2023): 3, https://doi.org/10.31004/joe.v6i1.3497.","manualFormatting":"Fattara Diwa Serin (2023), “Upaya Peningkatan Prestasi Belajar Peserta Didik,” Journal on Education 6, no. 1: 3, ","plainTextFormattedCitation":"Fattara Diwa Serin, “Upaya Peningkatan Prestasi Belajar Peserta Didik,” Journal on Education 6, no. 1 (2023): 3, https://doi.org/10.31004/joe.v6i1.3497.","previouslyFormattedCitation":"Fattara Diwa Serin, “Upaya Peningkatan Prestasi Belajar Peserta Didik,” &lt;i&gt;Journal on Education&lt;/i&gt; 6, no. 1 (2023): 3, https://doi.org/10.31004/joe.v6i1.3497."},"properties":{"noteIndex":0},"schema":"https://github.com/citation-style-language/schema/raw/master/csl-citation.json"}</w:instrText>
      </w:r>
      <w:r w:rsidRPr="00B42451">
        <w:rPr>
          <w:rFonts w:ascii="Times New Roman" w:hAnsi="Times New Roman" w:cs="Times New Roman"/>
          <w:sz w:val="24"/>
          <w:szCs w:val="24"/>
        </w:rPr>
        <w:fldChar w:fldCharType="separate"/>
      </w:r>
      <w:r w:rsidRPr="00B42451">
        <w:rPr>
          <w:rFonts w:ascii="Times New Roman" w:hAnsi="Times New Roman" w:cs="Times New Roman"/>
          <w:noProof/>
          <w:sz w:val="24"/>
          <w:szCs w:val="24"/>
        </w:rPr>
        <w:t xml:space="preserve">Fattara Diwa Serin (2023), “Upaya Peningkatan Prestasi Belajar Peserta Didik,” </w:t>
      </w:r>
      <w:r w:rsidRPr="00B42451">
        <w:rPr>
          <w:rFonts w:ascii="Times New Roman" w:hAnsi="Times New Roman" w:cs="Times New Roman"/>
          <w:i/>
          <w:noProof/>
          <w:sz w:val="24"/>
          <w:szCs w:val="24"/>
        </w:rPr>
        <w:t>Journal on Education</w:t>
      </w:r>
      <w:r w:rsidRPr="00B42451">
        <w:rPr>
          <w:rFonts w:ascii="Times New Roman" w:hAnsi="Times New Roman" w:cs="Times New Roman"/>
          <w:noProof/>
          <w:sz w:val="24"/>
          <w:szCs w:val="24"/>
        </w:rPr>
        <w:t xml:space="preserve"> 6, no. 1: 3, </w:t>
      </w:r>
      <w:r w:rsidRPr="00B42451">
        <w:rPr>
          <w:rFonts w:ascii="Times New Roman" w:hAnsi="Times New Roman" w:cs="Times New Roman"/>
          <w:sz w:val="24"/>
          <w:szCs w:val="24"/>
        </w:rPr>
        <w:fldChar w:fldCharType="end"/>
      </w:r>
    </w:p>
    <w:p w14:paraId="49C7B383" w14:textId="2F3CB590" w:rsidR="00411D89" w:rsidRPr="00B42451" w:rsidRDefault="00A3631B" w:rsidP="00301088">
      <w:pPr>
        <w:spacing w:before="120" w:after="0" w:line="240" w:lineRule="auto"/>
        <w:ind w:left="720" w:hanging="720"/>
        <w:jc w:val="both"/>
        <w:rPr>
          <w:rFonts w:ascii="Times New Roman" w:hAnsi="Times New Roman" w:cs="Times New Roman"/>
          <w:sz w:val="24"/>
          <w:szCs w:val="24"/>
        </w:rPr>
      </w:pPr>
      <w:r w:rsidRPr="00B42451">
        <w:rPr>
          <w:rFonts w:ascii="Times New Roman" w:hAnsi="Times New Roman" w:cs="Times New Roman"/>
          <w:sz w:val="24"/>
          <w:szCs w:val="24"/>
        </w:rPr>
        <w:fldChar w:fldCharType="begin" w:fldLock="1"/>
      </w:r>
      <w:r w:rsidRPr="00B42451">
        <w:rPr>
          <w:rFonts w:ascii="Times New Roman" w:hAnsi="Times New Roman" w:cs="Times New Roman"/>
          <w:sz w:val="24"/>
          <w:szCs w:val="24"/>
        </w:rPr>
        <w:instrText>ADDIN CSL_CITATION {"citationItems":[{"id":"ITEM-1","itemData":{"DOI":"10.31851/pembahsi.v9i2.4293","ISSN":"2337-456X","abstract":"Penelitian ini dilatar belakangi masih rendahnya prestasi belajar siswa yang dapat dilihat dari hasil tes (ulangan harian). Berdasarkan hal tersebut dapat pula diidentifikasi beberapa masalah yang menyebabkan rendahnya prestasi belajar siswa, diantaranya dirumuskan sebagai berikut : Apakah hasil belajar siswa pada mata pelajaran Bahasa Indonesia materi pokok Teks Eksposisi dapat ditingkatkan melalui penerapan model pembelajaran mencari informasi (information search). Adapun tujuan penelitian ini adalahÂ menemukan suatu model pembelajaran yang efektif, disenangi siswa dan dapat meningkatan prestasi belajarnya. Prosedur yang ditempuh dalam penelitian ini, diawali dengan melakukan refleksiÂ terhadap proses dan hasil pembelajaran. Selanjutnya dilakukan diskusi dengan teman sejawat mengenai kekurangan-kekurangan dalam proses pembelajaran yang perlu dilakukan perbaikan. Hasil diskusi dalam bentuk saran perbaikan pembelajaran yang menjadi acuan dalam melaksanakan program perbaikan pembelajaran melalui Penelitian Tindakan Kelas (PTK). Pelaksanaan perbaikan dilakukan dalam 2 siklus pembelajaran pada mata pelajaran Bahasa Indonesia.","author":[{"dropping-particle":"","family":"Mawarni","given":"Fitriana","non-dropping-particle":"","parse-names":false,"suffix":""},{"dropping-particle":"","family":"Fitriani","given":"Yessi","non-dropping-particle":"","parse-names":false,"suffix":""}],"container-title":"Jurnal Pembahsi (Pembelajaran Bahasa Dan Sastra Indonesia)","id":"ITEM-1","issue":"2","issued":{"date-parts":[["2019"]]},"page":"4","title":"Peningkatan Prestasi Belajar Bahasa Indonesia Materi Pokok Teks Eksposisi di Kelas X IPA 2 SMA Negeri 1 Sembawa Kabupaten Banyuasin.","type":"article-journal","volume":"9"},"uris":["http://www.mendeley.com/documents/?uuid=97a9516f-f779-49e8-a197-31252a76fb32"]}],"mendeley":{"formattedCitation":"Fitriana Mawarni and Yessi Fitriani, “Peningkatan Prestasi Belajar Bahasa Indonesia Materi Pokok Teks Eksposisi Di Kelas X IPA 2 SMA Negeri 1 Sembawa Kabupaten Banyuasin.,” &lt;i&gt;Jurnal Pembahsi (Pembelajaran Bahasa Dan Sastra Indonesia)&lt;/i&gt; 9, no. 2 (2019): 4.","plainTextFormattedCitation":"Fitriana Mawarni and Yessi Fitriani, “Peningkatan Prestasi Belajar Bahasa Indonesia Materi Pokok Teks Eksposisi Di Kelas X IPA 2 SMA Negeri 1 Sembawa Kabupaten Banyuasin.,” Jurnal Pembahsi (Pembelajaran Bahasa Dan Sastra Indonesia) 9, no. 2 (2019): 4.","previouslyFormattedCitation":"Fitriana Mawarni and Yessi Fitriani, “Peningkatan Prestasi Belajar Bahasa Indonesia Materi Pokok Teks Eksposisi Di Kelas X IPA 2 SMA Negeri 1 Sembawa Kabupaten Banyuasin.,” &lt;i&gt;Jurnal Pembahsi (Pembelajaran Bahasa Dan Sastra Indonesia)&lt;/i&gt; 9, no. 2 (2019): 4."},"properties":{"noteIndex":3},"schema":"https://github.com/citation-style-language/schema/raw/master/csl-citation.json"}</w:instrText>
      </w:r>
      <w:r w:rsidRPr="00B42451">
        <w:rPr>
          <w:rFonts w:ascii="Times New Roman" w:hAnsi="Times New Roman" w:cs="Times New Roman"/>
          <w:sz w:val="24"/>
          <w:szCs w:val="24"/>
        </w:rPr>
        <w:fldChar w:fldCharType="separate"/>
      </w:r>
      <w:r w:rsidRPr="00B42451">
        <w:rPr>
          <w:rFonts w:ascii="Times New Roman" w:hAnsi="Times New Roman" w:cs="Times New Roman"/>
          <w:noProof/>
          <w:sz w:val="24"/>
          <w:szCs w:val="24"/>
        </w:rPr>
        <w:t>Fitriana Mawarni and Yessi Fitriani</w:t>
      </w:r>
      <w:r w:rsidR="00B42451" w:rsidRPr="00B42451">
        <w:rPr>
          <w:rFonts w:ascii="Times New Roman" w:hAnsi="Times New Roman" w:cs="Times New Roman"/>
          <w:noProof/>
          <w:sz w:val="24"/>
          <w:szCs w:val="24"/>
        </w:rPr>
        <w:t xml:space="preserve"> (2019)</w:t>
      </w:r>
      <w:r w:rsidRPr="00B42451">
        <w:rPr>
          <w:rFonts w:ascii="Times New Roman" w:hAnsi="Times New Roman" w:cs="Times New Roman"/>
          <w:noProof/>
          <w:sz w:val="24"/>
          <w:szCs w:val="24"/>
        </w:rPr>
        <w:t xml:space="preserve">, “Peningkatan Prestasi Belajar Bahasa Indonesia Materi Pokok Teks Eksposisi Di Kelas X IPA 2 SMA Negeri 1 Sembawa Kabupaten Banyuasin.,” </w:t>
      </w:r>
      <w:r w:rsidRPr="00B42451">
        <w:rPr>
          <w:rFonts w:ascii="Times New Roman" w:hAnsi="Times New Roman" w:cs="Times New Roman"/>
          <w:i/>
          <w:noProof/>
          <w:sz w:val="24"/>
          <w:szCs w:val="24"/>
        </w:rPr>
        <w:t>Jurnal Pembahsi (Pembelajaran Bahasa Dan Sastra Indonesia)</w:t>
      </w:r>
      <w:r w:rsidRPr="00B42451">
        <w:rPr>
          <w:rFonts w:ascii="Times New Roman" w:hAnsi="Times New Roman" w:cs="Times New Roman"/>
          <w:noProof/>
          <w:sz w:val="24"/>
          <w:szCs w:val="24"/>
        </w:rPr>
        <w:t xml:space="preserve"> 9, no. 2: 4.</w:t>
      </w:r>
      <w:r w:rsidRPr="00B42451">
        <w:rPr>
          <w:rFonts w:ascii="Times New Roman" w:hAnsi="Times New Roman" w:cs="Times New Roman"/>
          <w:sz w:val="24"/>
          <w:szCs w:val="24"/>
        </w:rPr>
        <w:fldChar w:fldCharType="end"/>
      </w:r>
    </w:p>
    <w:p w14:paraId="430EE7F6" w14:textId="5AF8A1F8" w:rsidR="00B42451" w:rsidRPr="00B42451" w:rsidRDefault="00B42451" w:rsidP="00301088">
      <w:pPr>
        <w:spacing w:before="120" w:after="0" w:line="240" w:lineRule="auto"/>
        <w:ind w:left="720" w:hanging="720"/>
        <w:jc w:val="both"/>
        <w:rPr>
          <w:rFonts w:ascii="Times New Roman" w:hAnsi="Times New Roman" w:cs="Times New Roman"/>
          <w:sz w:val="24"/>
          <w:szCs w:val="24"/>
        </w:rPr>
      </w:pPr>
      <w:r w:rsidRPr="00B42451">
        <w:rPr>
          <w:rFonts w:ascii="Times New Roman" w:hAnsi="Times New Roman" w:cs="Times New Roman"/>
          <w:sz w:val="24"/>
          <w:szCs w:val="24"/>
        </w:rPr>
        <w:lastRenderedPageBreak/>
        <w:fldChar w:fldCharType="begin" w:fldLock="1"/>
      </w:r>
      <w:r w:rsidRPr="00B42451">
        <w:rPr>
          <w:rFonts w:ascii="Times New Roman" w:hAnsi="Times New Roman" w:cs="Times New Roman"/>
          <w:sz w:val="24"/>
          <w:szCs w:val="24"/>
        </w:rPr>
        <w:instrText>ADDIN CSL_CITATION {"citationItems":[{"id":"ITEM-1","itemData":{"abstract":"Prestasi belajar yang dicapai mahasiswa pada hakekatnya merupakan pencerminan dari usaha belajar. Pada umumnya semakin baik usaha belajar maka semakin baik pula prestasi yang dicapai. Tentunya hal ini tidak terlepas dari faktor-faktor yang mempengaruhinya antara lain minat, motivasi, tingkat pendidikan orang tua, tingkat pendapatan orang tua, dan lain sebagainya. Penelitian ini membahas tentang faktor pengaruh yaitu minat, motivasi, tingkat pendidikan orang tua, tingkat pendapatan orang tua, dan jumlah anak tanggungan orang tua terhadap prestasi belajar mahasiswa Jurusan Pendidikan Matematika Fakultas Tarbiyah dan Keguruan UIN Alauddin Makassar. Populasi dalam penelitian ini adalah seluruh mahasiswa angkatan 2010 UIN Alauddin Makassar yang berjumlah 98 orang. Adapun teknik sampling yang digunakan adalah sampel jenuh atau sampel populasi. Teknik pengumpulan data dilakukan dengan menggunakan wawancara, kuesioner, dan dokumentasi. Teknik analisis data menggunakan analisis statistik deskriptif dan analisis statistik inferensial. Berdasarkan hasil analisis statistik deskriptif diperoleh data bahwa mahasiswa Jurusan Pendidikan Matematika Angkatan 2010 Fakultas Tarbiyah dan Keguruan UIN Alauddin Makassar memiliki (1) minat belajar sebesar 76,53% termasuk dalam kategori tinggi; (2) motivasi belajar sebesar 53,06% termasuk dalam kategori tinggi; (3) tingkat pendidikan orang tua 43,88% bependidikan SMU, termasuk dalam kategori sedang; (4) tingkat pendapatan orang tua sebesar 50% mempunyai penghasilan lebih dari Rp 1.000.000,- per bulan, termasuk dalam kategori tinggi; dan (5) orang tua mahasiswa yang mempunyai tanggungan 3-4 orang anak sebanyak 44,90%, termasuk dalam kategori sedang. Adapun prestasi belajar mahasiswa Jurusan Pendidikan Matematika Angkatan 2010 Fakultas Tarbiyah dan Keguruan UIN Alauddin Makassar tergolong dalam kategori sangat memuaskan, yaitu sebanyak 67,35%","author":[{"dropping-particle":"","family":"Mustamin","given":"Hasmiah","non-dropping-particle":"","parse-names":false,"suffix":""},{"dropping-particle":"","family":"Sulasteri","given":"Sri","non-dropping-particle":"","parse-names":false,"suffix":""}],"container-title":"Jurnal Matematika dan Pembelajaran (Mapan)","id":"ITEM-1","issue":"1","issued":{"date-parts":[["2019"]]},"page":"154-156","title":"Faktor-faktor yang mempengaruhi prestasi belajar mahasiswa jurusan pendidikan matematika fakultas tarbiyah dan keguruan uin alauddin makassar","type":"article-journal","volume":"1"},"uris":["http://www.mendeley.com/documents/?uuid=a57b6fdc-1eba-4463-9093-913d6e930c29"]}],"mendeley":{"formattedCitation":"Hasmiah Mustamin and Sri Sulasteri, “Faktor-Faktor Yang Mempengaruhi Prestasi Belajar Mahasiswa Jurusan Pendidikan Matematika Fakultas Tarbiyah Dan Keguruan Uin Alauddin Makassar,” &lt;i&gt;Jurnal Matematika dan Pembelajaran (Mapan)&lt;/i&gt; 1, no. 1 (2019): 154–156.","manualFormatting":"Hasmiah Mustamin and Sri Sulasteri (2019), “Faktor-Faktor Yang Mempengaruhi Prestasi Belajar Mahasiswa Jurusan Pendidikan Matematika Fakultas Tarbiyah Dan Keguruan Uin Alauddin Makassar,” Jurnal Matematika dan Pembelajaran (Mapan) 1, no. 1: 154–156.","plainTextFormattedCitation":"Hasmiah Mustamin and Sri Sulasteri, “Faktor-Faktor Yang Mempengaruhi Prestasi Belajar Mahasiswa Jurusan Pendidikan Matematika Fakultas Tarbiyah Dan Keguruan Uin Alauddin Makassar,” Jurnal Matematika dan Pembelajaran (Mapan) 1, no. 1 (2019): 154–156.","previouslyFormattedCitation":"Hasmiah Mustamin and Sri Sulasteri, “Faktor-Faktor Yang Mempengaruhi Prestasi Belajar Mahasiswa Jurusan Pendidikan Matematika Fakultas Tarbiyah Dan Keguruan Uin Alauddin Makassar,” &lt;i&gt;Jurnal Matematika dan Pembelajaran (Mapan)&lt;/i&gt; 1, no. 1 (2019): 154–156."},"properties":{"noteIndex":0},"schema":"https://github.com/citation-style-language/schema/raw/master/csl-citation.json"}</w:instrText>
      </w:r>
      <w:r w:rsidRPr="00B42451">
        <w:rPr>
          <w:rFonts w:ascii="Times New Roman" w:hAnsi="Times New Roman" w:cs="Times New Roman"/>
          <w:sz w:val="24"/>
          <w:szCs w:val="24"/>
        </w:rPr>
        <w:fldChar w:fldCharType="separate"/>
      </w:r>
      <w:r w:rsidRPr="00B42451">
        <w:rPr>
          <w:rFonts w:ascii="Times New Roman" w:hAnsi="Times New Roman" w:cs="Times New Roman"/>
          <w:noProof/>
          <w:sz w:val="24"/>
          <w:szCs w:val="24"/>
        </w:rPr>
        <w:t xml:space="preserve">Hasmiah Mustamin and Sri Sulasteri (2019), “Faktor-Faktor Yang Mempengaruhi Prestasi Belajar Mahasiswa Jurusan Pendidikan Matematika Fakultas Tarbiyah Dan Keguruan Uin Alauddin Makassar,” </w:t>
      </w:r>
      <w:r w:rsidRPr="00B42451">
        <w:rPr>
          <w:rFonts w:ascii="Times New Roman" w:hAnsi="Times New Roman" w:cs="Times New Roman"/>
          <w:i/>
          <w:noProof/>
          <w:sz w:val="24"/>
          <w:szCs w:val="24"/>
        </w:rPr>
        <w:t>Jurnal Matematika dan Pembelajaran (Mapan)</w:t>
      </w:r>
      <w:r w:rsidRPr="00B42451">
        <w:rPr>
          <w:rFonts w:ascii="Times New Roman" w:hAnsi="Times New Roman" w:cs="Times New Roman"/>
          <w:noProof/>
          <w:sz w:val="24"/>
          <w:szCs w:val="24"/>
        </w:rPr>
        <w:t xml:space="preserve"> 1, no. 1: 154–156.</w:t>
      </w:r>
      <w:r w:rsidRPr="00B42451">
        <w:rPr>
          <w:rFonts w:ascii="Times New Roman" w:hAnsi="Times New Roman" w:cs="Times New Roman"/>
          <w:sz w:val="24"/>
          <w:szCs w:val="24"/>
        </w:rPr>
        <w:fldChar w:fldCharType="end"/>
      </w:r>
    </w:p>
    <w:p w14:paraId="0485707A" w14:textId="3D74797A" w:rsidR="00B42451" w:rsidRPr="00B42451" w:rsidRDefault="00B42451" w:rsidP="00301088">
      <w:pPr>
        <w:spacing w:before="120" w:after="0" w:line="240" w:lineRule="auto"/>
        <w:ind w:left="720" w:hanging="720"/>
        <w:jc w:val="both"/>
        <w:rPr>
          <w:rFonts w:ascii="Times New Roman" w:hAnsi="Times New Roman" w:cs="Times New Roman"/>
          <w:sz w:val="24"/>
          <w:szCs w:val="24"/>
        </w:rPr>
      </w:pPr>
      <w:r w:rsidRPr="00B42451">
        <w:rPr>
          <w:rFonts w:ascii="Times New Roman" w:hAnsi="Times New Roman" w:cs="Times New Roman"/>
          <w:sz w:val="24"/>
          <w:szCs w:val="24"/>
        </w:rPr>
        <w:fldChar w:fldCharType="begin" w:fldLock="1"/>
      </w:r>
      <w:r w:rsidRPr="00B42451">
        <w:rPr>
          <w:rFonts w:ascii="Times New Roman" w:hAnsi="Times New Roman" w:cs="Times New Roman"/>
          <w:sz w:val="24"/>
          <w:szCs w:val="24"/>
        </w:rPr>
        <w:instrText>ADDIN CSL_CITATION {"citationItems":[{"id":"ITEM-1","itemData":{"DOI":"10.17977/um0330v4i1p1-8","abstract":"Industrial Revolution 4.0 influences historical learning both in substance and in the learning process. This development starts from materials, methods, media, innovative learning models, and especially substances that often cause controversy. The development of technology causes a variety of historical information easily obtained. History lessons should follow these developments, although not all of them have a positive impact on students, history teachers, and historians. They must be able to be selective in responding to various developments in the availability of historical information. Collaboration and elaboration between history and other fields of science are necessary to see various changes and developments in society. History needs to be viewed in a multiperspective manner rather than a mono perspective. Thus, the learning history will provide comprehensive and integrated information that produces the total history. Therefore, this paper provides an alternative way of learning history in the Era of Industrial Revolution 4.0.","author":[{"dropping-particle":"","family":"Heriyansyah","given":"","non-dropping-particle":"","parse-names":false,"suffix":""}],"container-title":"Manajemen Pendidikan Islam","id":"ITEM-1","issue":"1","issued":{"date-parts":[["2018"]]},"page":"120-121","title":"GURU ADALAH MANAJER SESUNGGUHNYA DI SEKOLAH","type":"article-journal","volume":"1"},"uris":["http://www.mendeley.com/documents/?uuid=2fbda00d-2a87-4844-9c18-6f244f4ba360"]}],"mendeley":{"formattedCitation":"Heriyansyah, “GURU ADALAH MANAJER SESUNGGUHNYA DI SEKOLAH,” &lt;i&gt;Manajemen Pendidikan Islam&lt;/i&gt; 1, no. 1 (2018): 120–121.","manualFormatting":"Heriyansyah, “Guru Adalah Manajer Sesungguhnya Di Sekolah,” Manajemen Pendidikan Islam 1, no. 1 (2018): 120–121.","plainTextFormattedCitation":"Heriyansyah, “GURU ADALAH MANAJER SESUNGGUHNYA DI SEKOLAH,” Manajemen Pendidikan Islam 1, no. 1 (2018): 120–121.","previouslyFormattedCitation":"Heriyansyah, “GURU ADALAH MANAJER SESUNGGUHNYA DI SEKOLAH,” &lt;i&gt;Manajemen Pendidikan Islam&lt;/i&gt; 1, no. 1 (2018): 120–121."},"properties":{"noteIndex":22},"schema":"https://github.com/citation-style-language/schema/raw/master/csl-citation.json"}</w:instrText>
      </w:r>
      <w:r w:rsidRPr="00B42451">
        <w:rPr>
          <w:rFonts w:ascii="Times New Roman" w:hAnsi="Times New Roman" w:cs="Times New Roman"/>
          <w:sz w:val="24"/>
          <w:szCs w:val="24"/>
        </w:rPr>
        <w:fldChar w:fldCharType="separate"/>
      </w:r>
      <w:r w:rsidRPr="00B42451">
        <w:rPr>
          <w:rFonts w:ascii="Times New Roman" w:hAnsi="Times New Roman" w:cs="Times New Roman"/>
          <w:noProof/>
          <w:sz w:val="24"/>
          <w:szCs w:val="24"/>
        </w:rPr>
        <w:t xml:space="preserve">Heriyansyah (2018), “Guru Adalah Manajer Sesungguhnya Di Sekolah,” </w:t>
      </w:r>
      <w:r w:rsidRPr="00B42451">
        <w:rPr>
          <w:rFonts w:ascii="Times New Roman" w:hAnsi="Times New Roman" w:cs="Times New Roman"/>
          <w:i/>
          <w:noProof/>
          <w:sz w:val="24"/>
          <w:szCs w:val="24"/>
        </w:rPr>
        <w:t>Manajemen Pendidikan Islam</w:t>
      </w:r>
      <w:r w:rsidRPr="00B42451">
        <w:rPr>
          <w:rFonts w:ascii="Times New Roman" w:hAnsi="Times New Roman" w:cs="Times New Roman"/>
          <w:noProof/>
          <w:sz w:val="24"/>
          <w:szCs w:val="24"/>
        </w:rPr>
        <w:t xml:space="preserve"> 1, no. 1: 120–121.</w:t>
      </w:r>
      <w:r w:rsidRPr="00B42451">
        <w:rPr>
          <w:rFonts w:ascii="Times New Roman" w:hAnsi="Times New Roman" w:cs="Times New Roman"/>
          <w:sz w:val="24"/>
          <w:szCs w:val="24"/>
        </w:rPr>
        <w:fldChar w:fldCharType="end"/>
      </w:r>
    </w:p>
    <w:p w14:paraId="71C9BD97" w14:textId="7E6A2DD0" w:rsidR="00B42451" w:rsidRPr="00B42451" w:rsidRDefault="00B42451" w:rsidP="00301088">
      <w:pPr>
        <w:spacing w:before="120" w:after="0" w:line="240" w:lineRule="auto"/>
        <w:ind w:left="720" w:hanging="720"/>
        <w:jc w:val="both"/>
        <w:rPr>
          <w:rFonts w:ascii="Times New Roman" w:hAnsi="Times New Roman" w:cs="Times New Roman"/>
          <w:sz w:val="24"/>
          <w:szCs w:val="24"/>
        </w:rPr>
      </w:pPr>
      <w:r w:rsidRPr="00B42451">
        <w:rPr>
          <w:rFonts w:ascii="Times New Roman" w:hAnsi="Times New Roman" w:cs="Times New Roman"/>
          <w:sz w:val="24"/>
          <w:szCs w:val="24"/>
        </w:rPr>
        <w:fldChar w:fldCharType="begin" w:fldLock="1"/>
      </w:r>
      <w:r w:rsidRPr="00B42451">
        <w:rPr>
          <w:rFonts w:ascii="Times New Roman" w:hAnsi="Times New Roman" w:cs="Times New Roman"/>
          <w:sz w:val="24"/>
          <w:szCs w:val="24"/>
        </w:rPr>
        <w:instrText>ADDIN CSL_CITATION {"citationItems":[{"id":"ITEM-1","itemData":{"DOI":"10.17509/jpm.v3i2.11762","abstract":"Various learning theories say that students’ learning achievement is influenced by various external factors that exist in the learning environment. One of them is the learning media. This article discusses the influence of learning media on students’ achievement in five core subjects at a private Vocational High School in Indonesia. By employing an explanatory survey method, the data were collected from 59 students’ responses on a questionnaire about the role of instructional media, as well as their learning achievements in five core subjects. The result of descriptive statistic analysis showed that the role of learning media was in the medium category and student achievement was in low category. The result of simple regression analysis showed a positive and significant correlation between the two variables. The quality of instructional media as a factor affecting student achievement should be improved, especially in terms of its’usefulness for students’ learning process, for example by providing in-service trainings to the teachers on how to develop and utilize diverse learning media, by taking into their consideration the instructional objectives to be achieved and the characteristics of the students they taught.ABSTRAKBeragam teori pembelajaran menegaskan bahwa prestasi belajar siswa dipengaruhi oleh beragam faktor eksternal yang terdapat di lingkungan belajar, salah satunya adalah media pembelajaran. Artikel ini membahas pengaruh media pembelajaran terhadap prestasi belajar siswa pada lima mata pelajaran produktif di sebuah Sekolah Menengah Kejuruan (SMK) swasta di Indonesia. Dengan menggunakan metode explanatory survey, data diperoleh dari hasil belajar 59 orang siswa yang mencerminkan prestasi belajar mereka pada lima mata pelajaran produktif yang mereka ikuti dan jawaban mereka terhadap angket mengenai peran media pembelajaran. Hasil analisa statistik deskriptif menunjukkan bahwa peran media pembelajaran berada pada kategori sedang dan prestasi belajar siswa berada pada kategori rendah, dan analisa regresi sederhana menunjukkan hubungan kausalitas yang positif dan signifikan diantara kedua variabel tersebut. Kualitas media pembelajaran sebagai faktor yang mempengaruhi prestasi belajar siswa harus ditingkatkan, terutama dalam hal kebermanfaatan bagi siswa dalam proses belajar, misalnya dengan memberikan in-service training kepada para guru tentang bagaimana mengembangkan dan memanfaatkan media pembelajaran yang beragam, sesuai dengan tujuan instru…","author":[{"dropping-particle":"","family":"Pratiwi","given":"Inesa Tri Mahardika","non-dropping-particle":"","parse-names":false,"suffix":""},{"dropping-particle":"","family":"Meilani","given":"Rini Intansari","non-dropping-particle":"","parse-names":false,"suffix":""}],"container-title":"Jurnal Pendidikan Manajemen Perkantoran","id":"ITEM-1","issue":"2","issued":{"date-parts":[["2018"]]},"page":"33","title":"Peran Media Pembelajaran Dalam Meningkatkan Prestasi Belajar Siswa","type":"article-journal","volume":"3"},"uris":["http://www.mendeley.com/documents/?uuid=2d4177c6-f085-42fd-a2dc-4758497dc33d"]}],"mendeley":{"formattedCitation":"Inesa Tri Mahardika Pratiwi and Rini Intansari Meilani, “Peran Media Pembelajaran Dalam Meningkatkan Prestasi Belajar Siswa,” &lt;i&gt;Jurnal Pendidikan Manajemen Perkantoran&lt;/i&gt; 3, no. 2 (2018): 33.","plainTextFormattedCitation":"Inesa Tri Mahardika Pratiwi and Rini Intansari Meilani, “Peran Media Pembelajaran Dalam Meningkatkan Prestasi Belajar Siswa,” Jurnal Pendidikan Manajemen Perkantoran 3, no. 2 (2018): 33.","previouslyFormattedCitation":"Inesa Tri Mahardika Pratiwi and Rini Intansari Meilani, “Peran Media Pembelajaran Dalam Meningkatkan Prestasi Belajar Siswa,” &lt;i&gt;Jurnal Pendidikan Manajemen Perkantoran&lt;/i&gt; 3, no. 2 (2018): 33."},"properties":{"noteIndex":21},"schema":"https://github.com/citation-style-language/schema/raw/master/csl-citation.json"}</w:instrText>
      </w:r>
      <w:r w:rsidRPr="00B42451">
        <w:rPr>
          <w:rFonts w:ascii="Times New Roman" w:hAnsi="Times New Roman" w:cs="Times New Roman"/>
          <w:sz w:val="24"/>
          <w:szCs w:val="24"/>
        </w:rPr>
        <w:fldChar w:fldCharType="separate"/>
      </w:r>
      <w:r w:rsidRPr="00B42451">
        <w:rPr>
          <w:rFonts w:ascii="Times New Roman" w:hAnsi="Times New Roman" w:cs="Times New Roman"/>
          <w:noProof/>
          <w:sz w:val="24"/>
          <w:szCs w:val="24"/>
        </w:rPr>
        <w:t xml:space="preserve">Inesa Tri Mahardika Pratiwi and Rini Intansari Meilani (2018), “Peran Media Pembelajaran Dalam Meningkatkan Prestasi Belajar Siswa,” </w:t>
      </w:r>
      <w:r w:rsidRPr="00B42451">
        <w:rPr>
          <w:rFonts w:ascii="Times New Roman" w:hAnsi="Times New Roman" w:cs="Times New Roman"/>
          <w:i/>
          <w:noProof/>
          <w:sz w:val="24"/>
          <w:szCs w:val="24"/>
        </w:rPr>
        <w:t>Jurnal Pendidikan Manajemen Perkantoran</w:t>
      </w:r>
      <w:r w:rsidRPr="00B42451">
        <w:rPr>
          <w:rFonts w:ascii="Times New Roman" w:hAnsi="Times New Roman" w:cs="Times New Roman"/>
          <w:noProof/>
          <w:sz w:val="24"/>
          <w:szCs w:val="24"/>
        </w:rPr>
        <w:t xml:space="preserve"> 3, no. 2: 33.</w:t>
      </w:r>
      <w:r w:rsidRPr="00B42451">
        <w:rPr>
          <w:rFonts w:ascii="Times New Roman" w:hAnsi="Times New Roman" w:cs="Times New Roman"/>
          <w:sz w:val="24"/>
          <w:szCs w:val="24"/>
        </w:rPr>
        <w:fldChar w:fldCharType="end"/>
      </w:r>
    </w:p>
    <w:p w14:paraId="05576197" w14:textId="45CE8A27" w:rsidR="00B42451" w:rsidRPr="00B42451" w:rsidRDefault="00B42451" w:rsidP="00301088">
      <w:pPr>
        <w:pStyle w:val="FootnoteText"/>
        <w:spacing w:before="120"/>
        <w:ind w:left="720" w:hanging="720"/>
        <w:rPr>
          <w:rFonts w:ascii="Times New Roman" w:hAnsi="Times New Roman" w:cs="Times New Roman"/>
          <w:sz w:val="24"/>
          <w:szCs w:val="24"/>
        </w:rPr>
      </w:pPr>
      <w:r w:rsidRPr="00B42451">
        <w:rPr>
          <w:rFonts w:ascii="Times New Roman" w:hAnsi="Times New Roman" w:cs="Times New Roman"/>
          <w:sz w:val="24"/>
          <w:szCs w:val="24"/>
        </w:rPr>
        <w:fldChar w:fldCharType="begin" w:fldLock="1"/>
      </w:r>
      <w:r w:rsidRPr="00B42451">
        <w:rPr>
          <w:rFonts w:ascii="Times New Roman" w:hAnsi="Times New Roman" w:cs="Times New Roman"/>
          <w:sz w:val="24"/>
          <w:szCs w:val="24"/>
        </w:rPr>
        <w:instrText>ADDIN CSL_CITATION {"citationItems":[{"id":"ITEM-1","itemData":{"DOI":"10.31949/educatio.v7i1.882","ISSN":"2459-9522","abstract":"Penelitian ini bertujuan untuk menganalisis bagaimana prestasi belajar anak pada pembelajaran daring saat pandemi covid-19. Jenis penelitian yang digunakan yakni penelitian kualitatif dengan pendekatan deskriptif. Teknik pengumpulan data dalam penelitian ini menggunakan teknik wawancara mendalan dan dokumentasi yang bersumber pada data yang valid. Hasil penelitian adalah pandemi covid-19 membawa dampak besar pada hasil prestasi belajar anak. Dalam belajar pada pembelajaran daring siswa mengalami lebih banyak kesulitan dalam belajar. Prestasi belajar anak sulit dipantau secara langsung oleh guru. Penerapan cara belajar yang efektif dan efisien pada pembelajaran daring akan memengaruhi prestasi belajar yang baik. Terdapat faktor-faktor lain yakni faktor eksternal yakni keluarga sangat berpengaruh pada prestasi belajar anak.","author":[{"dropping-particle":"","family":"Syafa’ati","given":"Jovana Shelvi Nur","non-dropping-particle":"","parse-names":false,"suffix":""},{"dropping-particle":"","family":"Sucipto","given":"Sucipto","non-dropping-particle":"","parse-names":false,"suffix":""},{"dropping-particle":"","family":"Roysa","given":"Mila","non-dropping-particle":"","parse-names":false,"suffix":""}],"container-title":"Jurnal Educatio FKIP UNMA","id":"ITEM-1","issue":"1","issued":{"date-parts":[["2021"]]},"page":"123","title":"Analisis Prestasi Belajar Siswa Pada Pembelajaran Daring di Masa Pandemi COVID-19","type":"article-journal","volume":"7"},"uris":["http://www.mendeley.com/documents/?uuid=ffa7019e-cbdf-4209-b7e8-17c125411ef5"]}],"mendeley":{"formattedCitation":"Jovana Shelvi Nur Syafa’ati, Sucipto Sucipto, and Mila Roysa, “Analisis Prestasi Belajar Siswa Pada Pembelajaran Daring Di Masa Pandemi COVID-19,” &lt;i&gt;Jurnal Educatio FKIP UNMA&lt;/i&gt; 7, no. 1 (2021): 123.","manualFormatting":"Jovana Shelvi Nur Syafa’ati, Sucipto Sucipto, and Mila Roysa (2021), “Analisis Prestasi Belajar Siswa Pada Pembelajaran Daring Di Masa Pandemi COVID-19,” Jurnal Educatio FKIP UNMA 7, no. 1: 123.","plainTextFormattedCitation":"Jovana Shelvi Nur Syafa’ati, Sucipto Sucipto, and Mila Roysa, “Analisis Prestasi Belajar Siswa Pada Pembelajaran Daring Di Masa Pandemi COVID-19,” Jurnal Educatio FKIP UNMA 7, no. 1 (2021): 123.","previouslyFormattedCitation":"Jovana Shelvi Nur Syafa’ati, Sucipto Sucipto, and Mila Roysa, “Analisis Prestasi Belajar Siswa Pada Pembelajaran Daring Di Masa Pandemi COVID-19,” &lt;i&gt;Jurnal Educatio FKIP UNMA&lt;/i&gt; 7, no. 1 (2021): 123."},"properties":{"noteIndex":0},"schema":"https://github.com/citation-style-language/schema/raw/master/csl-citation.json"}</w:instrText>
      </w:r>
      <w:r w:rsidRPr="00B42451">
        <w:rPr>
          <w:rFonts w:ascii="Times New Roman" w:hAnsi="Times New Roman" w:cs="Times New Roman"/>
          <w:sz w:val="24"/>
          <w:szCs w:val="24"/>
        </w:rPr>
        <w:fldChar w:fldCharType="separate"/>
      </w:r>
      <w:r w:rsidRPr="00B42451">
        <w:rPr>
          <w:rFonts w:ascii="Times New Roman" w:hAnsi="Times New Roman" w:cs="Times New Roman"/>
          <w:noProof/>
          <w:sz w:val="24"/>
          <w:szCs w:val="24"/>
        </w:rPr>
        <w:t xml:space="preserve">Jovana Shelvi Nur Syafa’ati, Sucipto Sucipto, and Mila Roysa (2021), “Analisis Prestasi Belajar Siswa Pada Pembelajaran Daring Di Masa Pandemi COVID-19,” </w:t>
      </w:r>
      <w:r w:rsidRPr="00B42451">
        <w:rPr>
          <w:rFonts w:ascii="Times New Roman" w:hAnsi="Times New Roman" w:cs="Times New Roman"/>
          <w:i/>
          <w:noProof/>
          <w:sz w:val="24"/>
          <w:szCs w:val="24"/>
        </w:rPr>
        <w:t>Jurnal Educatio FKIP UNMA</w:t>
      </w:r>
      <w:r w:rsidRPr="00B42451">
        <w:rPr>
          <w:rFonts w:ascii="Times New Roman" w:hAnsi="Times New Roman" w:cs="Times New Roman"/>
          <w:noProof/>
          <w:sz w:val="24"/>
          <w:szCs w:val="24"/>
        </w:rPr>
        <w:t xml:space="preserve"> 7, no. 1: 123.</w:t>
      </w:r>
      <w:r w:rsidRPr="00B42451">
        <w:rPr>
          <w:rFonts w:ascii="Times New Roman" w:hAnsi="Times New Roman" w:cs="Times New Roman"/>
          <w:sz w:val="24"/>
          <w:szCs w:val="24"/>
        </w:rPr>
        <w:fldChar w:fldCharType="end"/>
      </w:r>
    </w:p>
    <w:p w14:paraId="24A32BAC" w14:textId="1A67AE40" w:rsidR="00B42451" w:rsidRPr="00B42451" w:rsidRDefault="00B42451" w:rsidP="00301088">
      <w:pPr>
        <w:spacing w:before="120" w:after="0" w:line="240" w:lineRule="auto"/>
        <w:ind w:left="720" w:hanging="720"/>
        <w:jc w:val="both"/>
        <w:rPr>
          <w:rFonts w:ascii="Times New Roman" w:hAnsi="Times New Roman" w:cs="Times New Roman"/>
          <w:sz w:val="24"/>
          <w:szCs w:val="24"/>
        </w:rPr>
      </w:pPr>
      <w:r w:rsidRPr="00B42451">
        <w:rPr>
          <w:rFonts w:ascii="Times New Roman" w:hAnsi="Times New Roman" w:cs="Times New Roman"/>
          <w:sz w:val="24"/>
          <w:szCs w:val="24"/>
        </w:rPr>
        <w:fldChar w:fldCharType="begin" w:fldLock="1"/>
      </w:r>
      <w:r w:rsidRPr="00B42451">
        <w:rPr>
          <w:rFonts w:ascii="Times New Roman" w:hAnsi="Times New Roman" w:cs="Times New Roman"/>
          <w:sz w:val="24"/>
          <w:szCs w:val="24"/>
        </w:rPr>
        <w:instrText>ADDIN CSL_CITATION {"citationItems":[{"id":"ITEM-1","itemData":{"abstract":"Penelitian ini bertujuan untuk: (1) mengetahui apakah motivasi belajar &amp;nbsp;berpengaruh terhadap prestasi belajar siswa kelas X1 di SMA Negeri Magepanda (2) mengetahui apakah Kompetensi Pedagogik Guru berpengaruh terhadap prestasi belajar siswa kelas X1 di SMA Negeri Magepanda; (2 mengetahui apakah Sarana Prasarana berpengaruh terhadap prestasi belajar siswa kelas X1 di SMA Negeri Magepanda; (3) mengetahui motivasi belajar, Kompetensi Guru dan Sarana Prasarana berpengaruh secara bersamaan dalam meningkatkan Prestasi belajar siswa kelas X1 di SMA Negeri Magepanda. Populasi dalam penelitian ini adalah Siswa SMA Negeri Magepanda berjumlah 55 siswa. Karena populasinya terbatas, maka penelitian ini dilakukan probability sampling. Data dikumpulkan melalui quisioner dan dianalisis menggunakan metode deskriptif dan statistik inferensial yaitu regresi linier berganda. Pengujian hipotesis dilakukan melalui uji F&amp;nbsp; dan Uji t. Hasil&amp;nbsp; analisis&amp;nbsp; deskriptif menunjukan bahwa variabel prestasi belajar, sarana prasarana, kompetensi pedagogik dikategorikan baik. Hasil statistik uji t menunjukkan bahwa secara parsial variabel motivasi belajar, kompetensi pedagogik dan sarana prasarana berpengaruh positif dan signifikan terhadap prestasi belajar. Hasil statistik uji F menunjukkan bahwa secara simultan semua variabel bebas berpengaruh signifikan terhadap prestasi belajar. Hasil analisis determinasi menujukan ketiga variabel bebas dalam penelitian ini mampu menjelaskan terhadap variasi naik turunnya Prestasi Belajar SMA Negeri Magepanda sebesar 36.5%.","author":[{"dropping-particle":"","family":"Yulianti","given":"Margaretha","non-dropping-particle":"","parse-names":false,"suffix":""},{"dropping-particle":"","family":"Koten","given":"Familia Bala Ina","non-dropping-particle":"","parse-names":false,"suffix":""}],"container-title":"Jurnal Pendidikan dan Konseling","id":"ITEM-1","issue":"6","issued":{"date-parts":[["2022"]]},"page":"2","title":"Pengaruh Motivasi Belajar, Kompetensi Guru Dan Sarana Prasarana Terhadap Prestasi Belajar Siswa Kelas Xi Di Sma Negeri Magepanda","type":"article-journal","volume":"4"},"uris":["http://www.mendeley.com/documents/?uuid=0d30325a-e1db-4be9-aed1-adfce56451cb"]}],"mendeley":{"formattedCitation":"Margaretha Yulianti and Familia Bala Ina Koten, “Pengaruh Motivasi Belajar, Kompetensi Guru Dan Sarana Prasarana Terhadap Prestasi Belajar Siswa Kelas Xi Di Sma Negeri Magepanda,” &lt;i&gt;Jurnal Pendidikan dan Konseling&lt;/i&gt; 4, no. 6 (2022): 2.","manualFormatting":"Margaretha Yulianti and Familia Bala Ina Koten (2022), “Pengaruh Motivasi Belajar, Kompetensi Guru Dan Sarana Prasarana Terhadap Prestasi Belajar Siswa Kelas Xi Di Sma Negeri Magepanda,” Jurnal Pendidikan dan Konseling 4, no. 6: 2.","plainTextFormattedCitation":"Margaretha Yulianti and Familia Bala Ina Koten, “Pengaruh Motivasi Belajar, Kompetensi Guru Dan Sarana Prasarana Terhadap Prestasi Belajar Siswa Kelas Xi Di Sma Negeri Magepanda,” Jurnal Pendidikan dan Konseling 4, no. 6 (2022): 2.","previouslyFormattedCitation":"Margaretha Yulianti and Familia Bala Ina Koten, “Pengaruh Motivasi Belajar, Kompetensi Guru Dan Sarana Prasarana Terhadap Prestasi Belajar Siswa Kelas Xi Di Sma Negeri Magepanda,” &lt;i&gt;Jurnal Pendidikan dan Konseling&lt;/i&gt; 4, no. 6 (2022): 2."},"properties":{"noteIndex":0},"schema":"https://github.com/citation-style-language/schema/raw/master/csl-citation.json"}</w:instrText>
      </w:r>
      <w:r w:rsidRPr="00B42451">
        <w:rPr>
          <w:rFonts w:ascii="Times New Roman" w:hAnsi="Times New Roman" w:cs="Times New Roman"/>
          <w:sz w:val="24"/>
          <w:szCs w:val="24"/>
        </w:rPr>
        <w:fldChar w:fldCharType="separate"/>
      </w:r>
      <w:r w:rsidRPr="00B42451">
        <w:rPr>
          <w:rFonts w:ascii="Times New Roman" w:hAnsi="Times New Roman" w:cs="Times New Roman"/>
          <w:noProof/>
          <w:sz w:val="24"/>
          <w:szCs w:val="24"/>
        </w:rPr>
        <w:t xml:space="preserve">Margaretha Yulianti and Familia Bala Ina Koten (2022), “Pengaruh Motivasi Belajar, Kompetensi Guru Dan Sarana Prasarana Terhadap Prestasi Belajar Siswa Kelas Xi Di Sma Negeri Magepanda,” </w:t>
      </w:r>
      <w:r w:rsidRPr="00B42451">
        <w:rPr>
          <w:rFonts w:ascii="Times New Roman" w:hAnsi="Times New Roman" w:cs="Times New Roman"/>
          <w:i/>
          <w:noProof/>
          <w:sz w:val="24"/>
          <w:szCs w:val="24"/>
        </w:rPr>
        <w:t>Jurnal Pendidikan dan Konseling</w:t>
      </w:r>
      <w:r w:rsidRPr="00B42451">
        <w:rPr>
          <w:rFonts w:ascii="Times New Roman" w:hAnsi="Times New Roman" w:cs="Times New Roman"/>
          <w:noProof/>
          <w:sz w:val="24"/>
          <w:szCs w:val="24"/>
        </w:rPr>
        <w:t xml:space="preserve"> 4, no. 6: 2.</w:t>
      </w:r>
      <w:r w:rsidRPr="00B42451">
        <w:rPr>
          <w:rFonts w:ascii="Times New Roman" w:hAnsi="Times New Roman" w:cs="Times New Roman"/>
          <w:sz w:val="24"/>
          <w:szCs w:val="24"/>
        </w:rPr>
        <w:fldChar w:fldCharType="end"/>
      </w:r>
    </w:p>
    <w:p w14:paraId="7ADA7E0E" w14:textId="049702CA" w:rsidR="00B42451" w:rsidRPr="00B42451" w:rsidRDefault="00B42451" w:rsidP="00301088">
      <w:pPr>
        <w:spacing w:before="120" w:after="0" w:line="240" w:lineRule="auto"/>
        <w:ind w:left="720" w:hanging="720"/>
        <w:jc w:val="both"/>
        <w:rPr>
          <w:rFonts w:ascii="Times New Roman" w:hAnsi="Times New Roman" w:cs="Times New Roman"/>
          <w:sz w:val="24"/>
          <w:szCs w:val="24"/>
        </w:rPr>
      </w:pPr>
      <w:r w:rsidRPr="00B42451">
        <w:rPr>
          <w:rFonts w:ascii="Times New Roman" w:hAnsi="Times New Roman" w:cs="Times New Roman"/>
          <w:sz w:val="24"/>
          <w:szCs w:val="24"/>
        </w:rPr>
        <w:fldChar w:fldCharType="begin" w:fldLock="1"/>
      </w:r>
      <w:r w:rsidRPr="00B42451">
        <w:rPr>
          <w:rFonts w:ascii="Times New Roman" w:hAnsi="Times New Roman" w:cs="Times New Roman"/>
          <w:sz w:val="24"/>
          <w:szCs w:val="24"/>
        </w:rPr>
        <w:instrText>ADDIN CSL_CITATION {"citationItems":[{"id":"ITEM-1","itemData":{"abstract":"This study aims to improve students’ learning achievement using inquiry model in the Human and Environmental subthemes at grade V of SD Negeri IV Patrol Lor. This research is motivated by the low students’ learning achievement because the students do not understand the material that taught by the teachers, the students do not concentrate during the learning process, the teachers use conventional learning models such as lectures, while the teachers have not tried other learning models, especially inquiry model. This study uses the Classroom Action Research (CAR) method using cycles system consisting of planning, implementation, observation, analysis, and evaluation or reflection. In cycle 1, the results obtained by the students who have achieved Minimum Scoring Criteria (KKM) are 14 students from 20 students, it means that only 70% of students who have achieved KKM with the highest score 97,5 and the lowest score 40 and the average score in cycle 1 is 74,6. In cycle 2, the students who have achieved KKM are 17 students from 20 students, it means that 85% of students who have achieved KKM with the highest score 100 and the lowest score 65 and the average score in cycle 2 is 88,12. In cycle 3, the students who have achieved KKM are 19 students from 20 students, it means that 95% of students have achieved KKM with the highest score 100 and the lowest score 65 and the average score in cycle 3 is 95,75. The conclusion obtained from this study is that the use of inquiry learning model is very supportive to the improvement of students’ learning achievement in Human and Environmental subthemes at grade V of elementary school. Then, the use of inquiry model can be used as a learning model to be applied in teaching and learning process.","author":[{"dropping-particle":"","family":"Fitriani","given":"Mela Dara","non-dropping-particle":"","parse-names":false,"suffix":""}],"container-title":"Repository","id":"ITEM-1","issued":{"date-parts":[["2019"]]},"page":"16","title":"PENERAPAN MODEL PEMBELAJARAN INKUIRI DALAM MENINGKATKAN PRESTASI BELAJAR SISWA KELAS V SUBTEMA MANUSIA DAN LINGKUNGAN (Penelitian Tindakan Kelas SD Negeri IV Patrol Lor kecamatan Patrol kabupaten Indramayu)","type":"article-journal"},"uris":["http://www.mendeley.com/documents/?uuid=8d68318b-7fd6-4e69-b102-83aea23c4065"]}],"mendeley":{"formattedCitation":"Mela Dara Fitriani, “PENERAPAN MODEL PEMBELAJARAN INKUIRI DALAM MENINGKATKAN PRESTASI BELAJAR SISWA KELAS V SUBTEMA MANUSIA DAN LINGKUNGAN (Penelitian Tindakan Kelas SD Negeri IV Patrol Lor Kecamatan Patrol Kabupaten Indramayu),” &lt;i&gt;Repository&lt;/i&gt; (2019): 16, http://repository.unpas.ac.id/id/eprint/45370.","manualFormatting":"Mela Dara Fitrian (2019)i, “Penerapan Model Pembelajaran Inkuiri Dalam Meningkatkan Prestasi Belajar Siswa Kelas V Subtema Manusia Dan Lingkungan (Penelitian Tindakan Kelas SD Negeri IV Patrol Lor Kecamatan Patrol Kabupaten Indramayu),” Repository: 16, ","plainTextFormattedCitation":"Mela Dara Fitriani, “PENERAPAN MODEL PEMBELAJARAN INKUIRI DALAM MENINGKATKAN PRESTASI BELAJAR SISWA KELAS V SUBTEMA MANUSIA DAN LINGKUNGAN (Penelitian Tindakan Kelas SD Negeri IV Patrol Lor Kecamatan Patrol Kabupaten Indramayu),” Repository (2019): 16, http://repository.unpas.ac.id/id/eprint/45370.","previouslyFormattedCitation":"Mela Dara Fitriani, “PENERAPAN MODEL PEMBELAJARAN INKUIRI DALAM MENINGKATKAN PRESTASI BELAJAR SISWA KELAS V SUBTEMA MANUSIA DAN LINGKUNGAN (Penelitian Tindakan Kelas SD Negeri IV Patrol Lor Kecamatan Patrol Kabupaten Indramayu),” &lt;i&gt;Repository&lt;/i&gt; (2019): 16, http://repository.unpas.ac.id/id/eprint/45370."},"properties":{"noteIndex":0},"schema":"https://github.com/citation-style-language/schema/raw/master/csl-citation.json"}</w:instrText>
      </w:r>
      <w:r w:rsidRPr="00B42451">
        <w:rPr>
          <w:rFonts w:ascii="Times New Roman" w:hAnsi="Times New Roman" w:cs="Times New Roman"/>
          <w:sz w:val="24"/>
          <w:szCs w:val="24"/>
        </w:rPr>
        <w:fldChar w:fldCharType="separate"/>
      </w:r>
      <w:r w:rsidRPr="00B42451">
        <w:rPr>
          <w:rFonts w:ascii="Times New Roman" w:hAnsi="Times New Roman" w:cs="Times New Roman"/>
          <w:noProof/>
          <w:sz w:val="24"/>
          <w:szCs w:val="24"/>
        </w:rPr>
        <w:t xml:space="preserve">Mela Dara Fitrian (2019)i, “Penerapan Model Pembelajaran Inkuiri Dalam Meningkatkan Prestasi Belajar Siswa Kelas V Subtema Manusia Dan Lingkungan (Penelitian Tindakan Kelas SD Negeri IV Patrol Lor Kecamatan Patrol Kabupaten Indramayu),” </w:t>
      </w:r>
      <w:r w:rsidRPr="00B42451">
        <w:rPr>
          <w:rFonts w:ascii="Times New Roman" w:hAnsi="Times New Roman" w:cs="Times New Roman"/>
          <w:i/>
          <w:noProof/>
          <w:sz w:val="24"/>
          <w:szCs w:val="24"/>
        </w:rPr>
        <w:t>Repository</w:t>
      </w:r>
      <w:r w:rsidRPr="00B42451">
        <w:rPr>
          <w:rFonts w:ascii="Times New Roman" w:hAnsi="Times New Roman" w:cs="Times New Roman"/>
          <w:noProof/>
          <w:sz w:val="24"/>
          <w:szCs w:val="24"/>
        </w:rPr>
        <w:t xml:space="preserve">: 16, </w:t>
      </w:r>
      <w:r w:rsidRPr="00B42451">
        <w:rPr>
          <w:rFonts w:ascii="Times New Roman" w:hAnsi="Times New Roman" w:cs="Times New Roman"/>
          <w:sz w:val="24"/>
          <w:szCs w:val="24"/>
        </w:rPr>
        <w:fldChar w:fldCharType="end"/>
      </w:r>
    </w:p>
    <w:p w14:paraId="04E8B2F2" w14:textId="2902E4B1" w:rsidR="00B42451" w:rsidRPr="00B42451" w:rsidRDefault="00B42451" w:rsidP="00301088">
      <w:pPr>
        <w:spacing w:before="120" w:after="0" w:line="240" w:lineRule="auto"/>
        <w:jc w:val="both"/>
        <w:rPr>
          <w:rFonts w:ascii="Times New Roman" w:hAnsi="Times New Roman" w:cs="Times New Roman"/>
          <w:sz w:val="24"/>
          <w:szCs w:val="24"/>
        </w:rPr>
      </w:pPr>
      <w:r w:rsidRPr="00B42451">
        <w:rPr>
          <w:rFonts w:ascii="Times New Roman" w:hAnsi="Times New Roman" w:cs="Times New Roman"/>
          <w:sz w:val="24"/>
          <w:szCs w:val="24"/>
        </w:rPr>
        <w:t>Moh. Zaiful Rosyid (2020),, Prestasi Belajar, (Malang: CV Literasi Nusantara Abadi, 4.</w:t>
      </w:r>
    </w:p>
    <w:p w14:paraId="0CC8FA45" w14:textId="20719A24" w:rsidR="00B42451" w:rsidRPr="00B42451" w:rsidRDefault="00B42451" w:rsidP="00301088">
      <w:pPr>
        <w:spacing w:before="120" w:after="0" w:line="240" w:lineRule="auto"/>
        <w:ind w:left="720" w:hanging="720"/>
        <w:jc w:val="both"/>
        <w:rPr>
          <w:rFonts w:ascii="Times New Roman" w:hAnsi="Times New Roman" w:cs="Times New Roman"/>
          <w:sz w:val="24"/>
          <w:szCs w:val="24"/>
        </w:rPr>
      </w:pPr>
      <w:r w:rsidRPr="00B42451">
        <w:rPr>
          <w:rFonts w:ascii="Times New Roman" w:hAnsi="Times New Roman" w:cs="Times New Roman"/>
          <w:sz w:val="24"/>
          <w:szCs w:val="24"/>
        </w:rPr>
        <w:fldChar w:fldCharType="begin" w:fldLock="1"/>
      </w:r>
      <w:r w:rsidRPr="00B42451">
        <w:rPr>
          <w:rFonts w:ascii="Times New Roman" w:hAnsi="Times New Roman" w:cs="Times New Roman"/>
          <w:sz w:val="24"/>
          <w:szCs w:val="24"/>
        </w:rPr>
        <w:instrText>ADDIN CSL_CITATION {"citationItems":[{"id":"ITEM-1","itemData":{"ISSN":"2654-8062","abstract":"Penelitian ini bertujuan untuk mengetahui hubungan dukungan sosial dan kepercayaan diri dengan prestasi belajar pada remaja (siswa SMP) di rumah susun sederhana sewa (RUSUNAWA) Jatinegara Barat. Variabel bebas dalam penelitian ini adalah dukungan sosial dan kepercayaan diri sedangkan variabel terikat dalam penelitian ini adalah prestasi belajar. Penelitian ini menggunakan metode penelitian kuantitatif. Teknik pengambilan sampel dalam penelitian ini menggunakan menggunakan teknik probability sampling yaitu simple random sampling. Sampel yang digunakan adalah 40 remaja siswa SMP kelas 7 dan 8 yang tinggal di rusunawa Jatinegara Barat. Instrumen dalam penelitian ini menggunakan Skala Likert untuk dukungan sosial dan kepercayaan diri serta nilai rapor untuk prestasi belajar. Teknik analisis data yang digunakan adalah bivariate correlation dan multivariate correlation menggunakan program SPSS for windows versi 22.00. Hasil penelitian menyimpulkan bahwa terdapat hubungan ke arah positif antara dukungan sosial dan kepercayaan diri dengan prestasi belajar pada remaja (siswa SMP).","author":[{"dropping-particle":"","family":"Hidayah","given":"Nur","non-dropping-particle":"","parse-names":false,"suffix":""},{"dropping-particle":"","family":"Maria J. Silaen","given":"Sondang","non-dropping-particle":"","parse-names":false,"suffix":""}],"container-title":"IKRA-ITH Humaniora: Jurnal Sosial dan Humaniora","id":"ITEM-1","issue":"1","issued":{"date-parts":[["2019"]]},"page":"46-52","title":"Peningkatan Prestasi Belajar Melalui Dukungan Sosial dan Kepercayaan Diri Pada Remaja (Siswa SMP) di Rusunawa Jatinegara Barat","type":"article-journal","volume":"3"},"uris":["http://www.mendeley.com/documents/?uuid=b4e1e260-e588-44e0-a50b-64e6260a0ea2"]}],"mendeley":{"formattedCitation":"Nur Hidayah and Sondang Maria J. Silaen, “Peningkatan Prestasi Belajar Melalui Dukungan Sosial Dan Kepercayaan Diri Pada Remaja (Siswa SMP) Di Rusunawa Jatinegara Barat,” &lt;i&gt;IKRA-ITH Humaniora: Jurnal Sosial dan Humaniora&lt;/i&gt; 3, no. 1 (2019): 46–52, https://journals.upi-yai.ac.id/index.php/ikraith-humaniora/article/view/374.","manualFormatting":"Nur Hidayah and Sondang Maria J. Silaen (2019), “Peningkatan Prestasi Belajar Melalui Dukungan Sosial Dan Kepercayaan Diri Pada Remaja (Siswa SMP) Di Rusunawa Jatinegara Barat,” IKRA-ITH Humaniora: Jurnal Sosial dan Humaniora 3, no. 1: 46–52, ","plainTextFormattedCitation":"Nur Hidayah and Sondang Maria J. Silaen, “Peningkatan Prestasi Belajar Melalui Dukungan Sosial Dan Kepercayaan Diri Pada Remaja (Siswa SMP) Di Rusunawa Jatinegara Barat,” IKRA-ITH Humaniora: Jurnal Sosial dan Humaniora 3, no. 1 (2019): 46–52, https://journals.upi-yai.ac.id/index.php/ikraith-humaniora/article/view/374.","previouslyFormattedCitation":"Nur Hidayah and Sondang Maria J. Silaen, “Peningkatan Prestasi Belajar Melalui Dukungan Sosial Dan Kepercayaan Diri Pada Remaja (Siswa SMP) Di Rusunawa Jatinegara Barat,” &lt;i&gt;IKRA-ITH Humaniora: Jurnal Sosial dan Humaniora&lt;/i&gt; 3, no. 1 (2019): 46–52, https://journals.upi-yai.ac.id/index.php/ikraith-humaniora/article/view/374."},"properties":{"noteIndex":0},"schema":"https://github.com/citation-style-language/schema/raw/master/csl-citation.json"}</w:instrText>
      </w:r>
      <w:r w:rsidRPr="00B42451">
        <w:rPr>
          <w:rFonts w:ascii="Times New Roman" w:hAnsi="Times New Roman" w:cs="Times New Roman"/>
          <w:sz w:val="24"/>
          <w:szCs w:val="24"/>
        </w:rPr>
        <w:fldChar w:fldCharType="separate"/>
      </w:r>
      <w:r w:rsidRPr="00B42451">
        <w:rPr>
          <w:rFonts w:ascii="Times New Roman" w:hAnsi="Times New Roman" w:cs="Times New Roman"/>
          <w:noProof/>
          <w:sz w:val="24"/>
          <w:szCs w:val="24"/>
        </w:rPr>
        <w:t xml:space="preserve">Nur Hidayah and Sondang Maria J. Silaen (2019), “Peningkatan Prestasi Belajar Melalui Dukungan Sosial Dan Kepercayaan Diri Pada Remaja (Siswa SMP) Di Rusunawa Jatinegara Barat,” </w:t>
      </w:r>
      <w:r w:rsidRPr="00B42451">
        <w:rPr>
          <w:rFonts w:ascii="Times New Roman" w:hAnsi="Times New Roman" w:cs="Times New Roman"/>
          <w:i/>
          <w:noProof/>
          <w:sz w:val="24"/>
          <w:szCs w:val="24"/>
        </w:rPr>
        <w:t>IKRA-ITH Humaniora: Jurnal Sosial dan Humaniora</w:t>
      </w:r>
      <w:r w:rsidRPr="00B42451">
        <w:rPr>
          <w:rFonts w:ascii="Times New Roman" w:hAnsi="Times New Roman" w:cs="Times New Roman"/>
          <w:noProof/>
          <w:sz w:val="24"/>
          <w:szCs w:val="24"/>
        </w:rPr>
        <w:t xml:space="preserve"> 3, no. 1: 46–52, </w:t>
      </w:r>
      <w:r w:rsidRPr="00B42451">
        <w:rPr>
          <w:rFonts w:ascii="Times New Roman" w:hAnsi="Times New Roman" w:cs="Times New Roman"/>
          <w:sz w:val="24"/>
          <w:szCs w:val="24"/>
        </w:rPr>
        <w:fldChar w:fldCharType="end"/>
      </w:r>
    </w:p>
    <w:p w14:paraId="2C97B17F" w14:textId="03E1F891" w:rsidR="00A3631B" w:rsidRPr="00B42451" w:rsidRDefault="00A3631B" w:rsidP="00301088">
      <w:pPr>
        <w:pStyle w:val="FootnoteText"/>
        <w:spacing w:before="120"/>
        <w:ind w:left="720" w:hanging="720"/>
        <w:rPr>
          <w:rFonts w:ascii="Times New Roman" w:hAnsi="Times New Roman" w:cs="Times New Roman"/>
          <w:sz w:val="24"/>
          <w:szCs w:val="24"/>
        </w:rPr>
      </w:pPr>
      <w:r w:rsidRPr="00B42451">
        <w:rPr>
          <w:rFonts w:ascii="Times New Roman" w:hAnsi="Times New Roman" w:cs="Times New Roman"/>
          <w:sz w:val="24"/>
          <w:szCs w:val="24"/>
        </w:rPr>
        <w:fldChar w:fldCharType="begin" w:fldLock="1"/>
      </w:r>
      <w:r w:rsidRPr="00B42451">
        <w:rPr>
          <w:rFonts w:ascii="Times New Roman" w:hAnsi="Times New Roman" w:cs="Times New Roman"/>
          <w:sz w:val="24"/>
          <w:szCs w:val="24"/>
        </w:rPr>
        <w:instrText>ADDIN CSL_CITATION {"citationItems":[{"id":"ITEM-1","itemData":{"abstract":"UU 14-2005 Guru dan Dosen","author":[{"dropping-particle":"","family":"Republik Indonesia","given":"Presiden","non-dropping-particle":"","parse-names":false,"suffix":""}],"id":"ITEM-1","issued":{"date-parts":[["2005"]]},"page":"6","title":"UU 14-2005 Guru dan Dosen.pdf","type":"article"},"uris":["http://www.mendeley.com/documents/?uuid=e9df0cab-d089-4565-ad78-d7ac09009cdd"]}],"mendeley":{"formattedCitation":"Presiden Republik Indonesia, “UU 14-2005 Guru Dan Dosen.Pdf,” 2005.","plainTextFormattedCitation":"Presiden Republik Indonesia, “UU 14-2005 Guru Dan Dosen.Pdf,” 2005.","previouslyFormattedCitation":"Presiden Republik Indonesia, “UU 14-2005 Guru Dan Dosen.Pdf,” 2005."},"properties":{"noteIndex":4},"schema":"https://github.com/citation-style-language/schema/raw/master/csl-citation.json"}</w:instrText>
      </w:r>
      <w:r w:rsidRPr="00B42451">
        <w:rPr>
          <w:rFonts w:ascii="Times New Roman" w:hAnsi="Times New Roman" w:cs="Times New Roman"/>
          <w:sz w:val="24"/>
          <w:szCs w:val="24"/>
        </w:rPr>
        <w:fldChar w:fldCharType="separate"/>
      </w:r>
      <w:r w:rsidRPr="00B42451">
        <w:rPr>
          <w:rFonts w:ascii="Times New Roman" w:hAnsi="Times New Roman" w:cs="Times New Roman"/>
          <w:noProof/>
          <w:sz w:val="24"/>
          <w:szCs w:val="24"/>
        </w:rPr>
        <w:t>Presiden Republik Indonesia</w:t>
      </w:r>
      <w:r w:rsidR="00B42451" w:rsidRPr="00B42451">
        <w:rPr>
          <w:rFonts w:ascii="Times New Roman" w:hAnsi="Times New Roman" w:cs="Times New Roman"/>
          <w:noProof/>
          <w:sz w:val="24"/>
          <w:szCs w:val="24"/>
          <w:lang w:val="id-ID"/>
        </w:rPr>
        <w:t xml:space="preserve"> (</w:t>
      </w:r>
      <w:r w:rsidR="00B42451" w:rsidRPr="00B42451">
        <w:rPr>
          <w:rFonts w:ascii="Times New Roman" w:hAnsi="Times New Roman" w:cs="Times New Roman"/>
          <w:noProof/>
          <w:sz w:val="24"/>
          <w:szCs w:val="24"/>
        </w:rPr>
        <w:t>2005</w:t>
      </w:r>
      <w:r w:rsidR="00B42451" w:rsidRPr="00B42451">
        <w:rPr>
          <w:rFonts w:ascii="Times New Roman" w:hAnsi="Times New Roman" w:cs="Times New Roman"/>
          <w:noProof/>
          <w:sz w:val="24"/>
          <w:szCs w:val="24"/>
          <w:lang w:val="id-ID"/>
        </w:rPr>
        <w:t>)</w:t>
      </w:r>
      <w:r w:rsidR="00B42451" w:rsidRPr="00B42451">
        <w:rPr>
          <w:rFonts w:ascii="Times New Roman" w:hAnsi="Times New Roman" w:cs="Times New Roman"/>
          <w:noProof/>
          <w:sz w:val="24"/>
          <w:szCs w:val="24"/>
        </w:rPr>
        <w:t>.</w:t>
      </w:r>
      <w:r w:rsidRPr="00B42451">
        <w:rPr>
          <w:rFonts w:ascii="Times New Roman" w:hAnsi="Times New Roman" w:cs="Times New Roman"/>
          <w:noProof/>
          <w:sz w:val="24"/>
          <w:szCs w:val="24"/>
        </w:rPr>
        <w:t xml:space="preserve"> “UU 14-2005 Guru Dan Dosen.Pdf,” </w:t>
      </w:r>
      <w:r w:rsidRPr="00B42451">
        <w:rPr>
          <w:rFonts w:ascii="Times New Roman" w:hAnsi="Times New Roman" w:cs="Times New Roman"/>
          <w:sz w:val="24"/>
          <w:szCs w:val="24"/>
        </w:rPr>
        <w:fldChar w:fldCharType="end"/>
      </w:r>
    </w:p>
    <w:p w14:paraId="6DA24E71" w14:textId="77777777" w:rsidR="00A3631B" w:rsidRPr="00B42451" w:rsidRDefault="00A3631B" w:rsidP="00301088">
      <w:pPr>
        <w:spacing w:before="120" w:after="0" w:line="240" w:lineRule="auto"/>
        <w:ind w:left="720" w:hanging="720"/>
        <w:jc w:val="both"/>
        <w:rPr>
          <w:rFonts w:ascii="Times New Roman" w:hAnsi="Times New Roman" w:cs="Times New Roman"/>
          <w:sz w:val="24"/>
          <w:szCs w:val="24"/>
        </w:rPr>
      </w:pPr>
      <w:r w:rsidRPr="00B42451">
        <w:rPr>
          <w:rFonts w:ascii="Times New Roman" w:hAnsi="Times New Roman" w:cs="Times New Roman"/>
          <w:sz w:val="24"/>
          <w:szCs w:val="24"/>
        </w:rPr>
        <w:fldChar w:fldCharType="begin" w:fldLock="1"/>
      </w:r>
      <w:r w:rsidRPr="00B42451">
        <w:rPr>
          <w:rFonts w:ascii="Times New Roman" w:hAnsi="Times New Roman" w:cs="Times New Roman"/>
          <w:sz w:val="24"/>
          <w:szCs w:val="24"/>
        </w:rPr>
        <w:instrText>ADDIN CSL_CITATION {"citationItems":[{"id":"ITEM-1","itemData":{"abstract":"la estructura familiar tiene la capacidad de ajustarse cuando hay cambios tanto internos y externos que contribuyen a que evolucione, a que asuma nuevos retos sin perder la identidad que proporciona seguridad y un marco de referencia a la familia. Sin embargo, cuando hay cambios, se resiste cuando se dan más allá de sus capacidades y hace por conservar pautas preferidas que ha mantenido durante cierto tiempo.","author":[{"dropping-particle":"","family":"Santoso","given":"Subhan Adi","non-dropping-particle":"","parse-names":false,"suffix":""}],"id":"ITEM-1","issue":"20","issued":{"date-parts":[["2003"]]},"page":"3","title":"Pengaruh Kompetensi Paedagogik Guru Terhadap Prestasi Belajar Siswa Kelas XI Mata Pelajaran PAI Di SMKN 13 Malang","type":"article-journal","volume":"4"},"uris":["http://www.mendeley.com/documents/?uuid=c1ee8b48-3262-4863-92d2-b028007bebb1"]}],"mendeley":{"formattedCitation":"Subhan Adi Santoso, “Pengaruh Kompetensi Paedagogik Guru Terhadap Prestasi Belajar Siswa Kelas XI Mata Pelajaran PAI Di SMKN 13 Malang” 4, no. 20 (2003): 3.","manualFormatting":"Subhan Adi Santoso, “Pengaruh Kompetensi Paedagogik Guru Terhadap Prestasi Belajar Siswa   Kelas XI Mata Pelajaran PAI Di SMKN 13 Malang” 4, no. 20 (2003): 3.","plainTextFormattedCitation":"Subhan Adi Santoso, “Pengaruh Kompetensi Paedagogik Guru Terhadap Prestasi Belajar Siswa Kelas XI Mata Pelajaran PAI Di SMKN 13 Malang” 4, no. 20 (2003): 3.","previouslyFormattedCitation":"Subhan Adi Santoso, “Pengaruh Kompetensi Paedagogik Guru Terhadap Prestasi Belajar Siswa Kelas XI Mata Pelajaran PAI Di SMKN 13 Malang” 4, no. 20 (2003): 3."},"properties":{"noteIndex":6},"schema":"https://github.com/citation-style-language/schema/raw/master/csl-citation.json"}</w:instrText>
      </w:r>
      <w:r w:rsidRPr="00B42451">
        <w:rPr>
          <w:rFonts w:ascii="Times New Roman" w:hAnsi="Times New Roman" w:cs="Times New Roman"/>
          <w:sz w:val="24"/>
          <w:szCs w:val="24"/>
        </w:rPr>
        <w:fldChar w:fldCharType="separate"/>
      </w:r>
      <w:r w:rsidRPr="00B42451">
        <w:rPr>
          <w:rFonts w:ascii="Times New Roman" w:hAnsi="Times New Roman" w:cs="Times New Roman"/>
          <w:noProof/>
          <w:sz w:val="24"/>
          <w:szCs w:val="24"/>
        </w:rPr>
        <w:t>Subhan Adi Santoso, “Pengaruh Kompetensi Paedagogik Guru Terhadap Prestasi Belajar Siswa   Kelas XI Mata Pelajaran PAI Di SMKN 13 Malang” 4, no. 20 (2003): 3.</w:t>
      </w:r>
      <w:r w:rsidRPr="00B42451">
        <w:rPr>
          <w:rFonts w:ascii="Times New Roman" w:hAnsi="Times New Roman" w:cs="Times New Roman"/>
          <w:sz w:val="24"/>
          <w:szCs w:val="24"/>
        </w:rPr>
        <w:fldChar w:fldCharType="end"/>
      </w:r>
    </w:p>
    <w:p w14:paraId="72BF5BEA" w14:textId="77777777" w:rsidR="00B42451" w:rsidRPr="00B42451" w:rsidRDefault="00B42451" w:rsidP="00301088">
      <w:pPr>
        <w:spacing w:before="120" w:after="0" w:line="240" w:lineRule="auto"/>
        <w:ind w:left="720" w:hanging="720"/>
        <w:jc w:val="both"/>
        <w:rPr>
          <w:rFonts w:ascii="Times New Roman" w:hAnsi="Times New Roman" w:cs="Times New Roman"/>
          <w:sz w:val="24"/>
          <w:szCs w:val="24"/>
        </w:rPr>
      </w:pPr>
      <w:r w:rsidRPr="00B42451">
        <w:rPr>
          <w:rFonts w:ascii="Times New Roman" w:hAnsi="Times New Roman" w:cs="Times New Roman"/>
          <w:sz w:val="24"/>
          <w:szCs w:val="24"/>
        </w:rPr>
        <w:t>Sugiyono. (2018). Metode Penelitian Kuantitatif, Kualitatif, dan R&amp;D. Bandung: Alfabeta, Hlm.63</w:t>
      </w:r>
    </w:p>
    <w:p w14:paraId="27216AD2" w14:textId="31B30B26" w:rsidR="00A3631B" w:rsidRPr="00B42451" w:rsidRDefault="00A3631B" w:rsidP="00301088">
      <w:pPr>
        <w:spacing w:before="120" w:after="0" w:line="240" w:lineRule="auto"/>
        <w:ind w:left="720" w:hanging="720"/>
        <w:jc w:val="both"/>
        <w:rPr>
          <w:rFonts w:ascii="Times New Roman" w:hAnsi="Times New Roman" w:cs="Times New Roman"/>
          <w:sz w:val="24"/>
          <w:szCs w:val="24"/>
        </w:rPr>
      </w:pPr>
      <w:r w:rsidRPr="00B42451">
        <w:rPr>
          <w:rFonts w:ascii="Times New Roman" w:hAnsi="Times New Roman" w:cs="Times New Roman"/>
          <w:sz w:val="24"/>
          <w:szCs w:val="24"/>
        </w:rPr>
        <w:t>Syaiful Bahri Djamarah</w:t>
      </w:r>
      <w:r w:rsidR="00B42451" w:rsidRPr="00B42451">
        <w:rPr>
          <w:rFonts w:ascii="Times New Roman" w:hAnsi="Times New Roman" w:cs="Times New Roman"/>
          <w:sz w:val="24"/>
          <w:szCs w:val="24"/>
        </w:rPr>
        <w:t xml:space="preserve"> (2010)</w:t>
      </w:r>
      <w:r w:rsidRPr="00B42451">
        <w:rPr>
          <w:rFonts w:ascii="Times New Roman" w:hAnsi="Times New Roman" w:cs="Times New Roman"/>
          <w:sz w:val="24"/>
          <w:szCs w:val="24"/>
        </w:rPr>
        <w:t>, Guru dan Anak Didik (Jakarta: Rineka Cipta, hlm.36.</w:t>
      </w:r>
    </w:p>
    <w:p w14:paraId="69B19395" w14:textId="77777777" w:rsidR="00A3631B" w:rsidRDefault="00A3631B" w:rsidP="00301088">
      <w:pPr>
        <w:spacing w:before="120" w:after="0" w:line="240" w:lineRule="auto"/>
        <w:jc w:val="both"/>
        <w:rPr>
          <w:rFonts w:ascii="Times New Roman" w:hAnsi="Times New Roman" w:cs="Times New Roman"/>
        </w:rPr>
      </w:pPr>
    </w:p>
    <w:p w14:paraId="511DC085" w14:textId="77777777" w:rsidR="00A3631B" w:rsidRDefault="00A3631B" w:rsidP="00301088">
      <w:pPr>
        <w:spacing w:before="120" w:after="0" w:line="240" w:lineRule="auto"/>
        <w:jc w:val="both"/>
        <w:rPr>
          <w:rFonts w:ascii="Times New Roman" w:hAnsi="Times New Roman" w:cs="Times New Roman"/>
        </w:rPr>
      </w:pPr>
    </w:p>
    <w:p w14:paraId="6543D4AB" w14:textId="77777777" w:rsidR="00A3631B" w:rsidRDefault="00A3631B" w:rsidP="00301088">
      <w:pPr>
        <w:spacing w:before="120" w:after="0" w:line="240" w:lineRule="auto"/>
        <w:jc w:val="both"/>
        <w:rPr>
          <w:rFonts w:ascii="Times New Roman" w:hAnsi="Times New Roman" w:cs="Times New Roman"/>
        </w:rPr>
      </w:pPr>
    </w:p>
    <w:p w14:paraId="792D7D5B" w14:textId="77777777" w:rsidR="00A3631B" w:rsidRDefault="00A3631B" w:rsidP="00301088">
      <w:pPr>
        <w:spacing w:before="120" w:after="0" w:line="240" w:lineRule="auto"/>
        <w:jc w:val="both"/>
        <w:rPr>
          <w:rFonts w:ascii="Times New Roman" w:hAnsi="Times New Roman" w:cs="Times New Roman"/>
        </w:rPr>
      </w:pPr>
    </w:p>
    <w:p w14:paraId="0A46BF71" w14:textId="77777777" w:rsidR="00A3631B" w:rsidRDefault="00A3631B" w:rsidP="00301088">
      <w:pPr>
        <w:spacing w:before="120" w:after="0" w:line="240" w:lineRule="auto"/>
        <w:jc w:val="both"/>
        <w:rPr>
          <w:rFonts w:ascii="Times New Roman" w:hAnsi="Times New Roman" w:cs="Times New Roman"/>
          <w:sz w:val="24"/>
          <w:szCs w:val="24"/>
          <w:lang w:val="sv-SE"/>
        </w:rPr>
      </w:pPr>
    </w:p>
    <w:p w14:paraId="0D3E8475" w14:textId="77777777" w:rsidR="008F1EF2" w:rsidRPr="00A3631B" w:rsidRDefault="008F1EF2" w:rsidP="00301088">
      <w:pPr>
        <w:spacing w:before="120" w:after="0" w:line="240" w:lineRule="auto"/>
        <w:jc w:val="both"/>
      </w:pPr>
    </w:p>
    <w:sectPr w:rsidR="008F1EF2" w:rsidRPr="00A3631B" w:rsidSect="00301088">
      <w:headerReference w:type="even" r:id="rId13"/>
      <w:headerReference w:type="default" r:id="rId14"/>
      <w:footerReference w:type="even" r:id="rId15"/>
      <w:headerReference w:type="first" r:id="rId16"/>
      <w:footerReference w:type="first" r:id="rId17"/>
      <w:pgSz w:w="11907" w:h="16839" w:code="9"/>
      <w:pgMar w:top="1440" w:right="1440" w:bottom="1440" w:left="1440" w:header="0" w:footer="0" w:gutter="0"/>
      <w:pgNumType w:start="24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504E0" w14:textId="77777777" w:rsidR="00A95DD4" w:rsidRDefault="00A95DD4" w:rsidP="00215CE5">
      <w:pPr>
        <w:spacing w:after="0" w:line="240" w:lineRule="auto"/>
      </w:pPr>
      <w:r>
        <w:separator/>
      </w:r>
    </w:p>
  </w:endnote>
  <w:endnote w:type="continuationSeparator" w:id="0">
    <w:p w14:paraId="69F95E2D" w14:textId="77777777" w:rsidR="00A95DD4" w:rsidRDefault="00A95DD4" w:rsidP="0021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oto Sans Symbols">
    <w:altName w:val="Times New Roman"/>
    <w:panose1 w:val="00000000000000000000"/>
    <w:charset w:val="00"/>
    <w:family w:val="roman"/>
    <w:notTrueType/>
    <w:pitch w:val="default"/>
  </w:font>
  <w:font w:name="Card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1B4F4" w14:textId="77777777" w:rsidR="00301088" w:rsidRPr="004B5A81" w:rsidRDefault="00301088" w:rsidP="00301088">
    <w:pPr>
      <w:tabs>
        <w:tab w:val="center" w:pos="4513"/>
        <w:tab w:val="right" w:pos="9026"/>
      </w:tabs>
      <w:spacing w:after="0" w:line="240" w:lineRule="auto"/>
      <w:rPr>
        <w:rFonts w:ascii="Tahoma" w:eastAsia="Tahoma" w:hAnsi="Tahoma" w:cs="Tahoma"/>
        <w:sz w:val="20"/>
      </w:rPr>
    </w:pPr>
    <w:r>
      <w:rPr>
        <w:noProof/>
        <w:lang w:val="en-US"/>
      </w:rPr>
      <mc:AlternateContent>
        <mc:Choice Requires="wps">
          <w:drawing>
            <wp:anchor distT="0" distB="0" distL="114288" distR="114288" simplePos="0" relativeHeight="251664384" behindDoc="0" locked="0" layoutInCell="1" allowOverlap="1" wp14:anchorId="2C53BE30" wp14:editId="23B41447">
              <wp:simplePos x="0" y="0"/>
              <wp:positionH relativeFrom="column">
                <wp:posOffset>352424</wp:posOffset>
              </wp:positionH>
              <wp:positionV relativeFrom="paragraph">
                <wp:posOffset>-63500</wp:posOffset>
              </wp:positionV>
              <wp:extent cx="0" cy="360045"/>
              <wp:effectExtent l="0" t="0" r="19050" b="1905"/>
              <wp:wrapNone/>
              <wp:docPr id="185841742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1B5F800" id="_x0000_t32" coordsize="21600,21600" o:spt="32" o:oned="t" path="m,l21600,21600e" filled="f">
              <v:path arrowok="t" fillok="f" o:connecttype="none"/>
              <o:lock v:ext="edit" shapetype="t"/>
            </v:shapetype>
            <v:shape id="Straight Arrow Connector 3" o:spid="_x0000_s1026" type="#_x0000_t32" style="position:absolute;margin-left:27.75pt;margin-top:-5pt;width:0;height:28.35pt;z-index:251664384;visibility:visible;mso-wrap-style:square;mso-width-percent:0;mso-height-percent:0;mso-wrap-distance-left:3.17467mm;mso-wrap-distance-top:0;mso-wrap-distance-right:3.1746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" strokeweight="1pt">
              <o:lock v:ext="edit" shapetype="f"/>
            </v:shape>
          </w:pict>
        </mc:Fallback>
      </mc:AlternateContent>
    </w:r>
    <w:r w:rsidRPr="004B5A81">
      <w:rPr>
        <w:rFonts w:ascii="Tahoma" w:eastAsia="Tahoma" w:hAnsi="Tahoma" w:cs="Tahoma"/>
        <w:sz w:val="20"/>
      </w:rPr>
      <w:fldChar w:fldCharType="begin"/>
    </w:r>
    <w:r w:rsidRPr="004B5A81">
      <w:rPr>
        <w:rFonts w:ascii="Tahoma" w:eastAsia="Tahoma" w:hAnsi="Tahoma" w:cs="Tahoma"/>
        <w:sz w:val="20"/>
      </w:rPr>
      <w:instrText>PAGE</w:instrText>
    </w:r>
    <w:r w:rsidRPr="004B5A81">
      <w:rPr>
        <w:rFonts w:ascii="Tahoma" w:eastAsia="Tahoma" w:hAnsi="Tahoma" w:cs="Tahoma"/>
        <w:sz w:val="20"/>
      </w:rPr>
      <w:fldChar w:fldCharType="separate"/>
    </w:r>
    <w:r>
      <w:rPr>
        <w:rFonts w:ascii="Tahoma" w:eastAsia="Tahoma" w:hAnsi="Tahoma" w:cs="Tahoma"/>
        <w:noProof/>
        <w:sz w:val="20"/>
      </w:rPr>
      <w:t>260</w:t>
    </w:r>
    <w:r w:rsidRPr="004B5A81">
      <w:rPr>
        <w:rFonts w:ascii="Tahoma" w:eastAsia="Tahoma" w:hAnsi="Tahoma" w:cs="Tahoma"/>
        <w:sz w:val="20"/>
      </w:rPr>
      <w:fldChar w:fldCharType="end"/>
    </w:r>
    <w:r w:rsidRPr="004B5A81">
      <w:rPr>
        <w:rFonts w:ascii="Tahoma" w:eastAsia="Tahoma" w:hAnsi="Tahoma" w:cs="Tahoma"/>
        <w:sz w:val="20"/>
      </w:rPr>
      <w:t xml:space="preserve">          </w:t>
    </w:r>
    <w:r w:rsidRPr="008E157E">
      <w:rPr>
        <w:rFonts w:ascii="Tahoma" w:hAnsi="Tahoma" w:cs="Tahoma"/>
        <w:b/>
        <w:bCs/>
        <w:sz w:val="20"/>
        <w:shd w:val="clear" w:color="auto" w:fill="FFFFFF"/>
      </w:rPr>
      <w:t xml:space="preserve">Jurnal Teologi Injili dan Pendidikan Agama </w:t>
    </w:r>
    <w:r w:rsidRPr="004B5A81">
      <w:rPr>
        <w:rFonts w:ascii="Tahoma" w:hAnsi="Tahoma" w:cs="Tahoma"/>
        <w:b/>
        <w:bCs/>
        <w:sz w:val="20"/>
        <w:shd w:val="clear" w:color="auto" w:fill="FFFFFF"/>
      </w:rPr>
      <w:t>-</w:t>
    </w:r>
    <w:r w:rsidRPr="004B5A81">
      <w:rPr>
        <w:rFonts w:ascii="Tahoma" w:hAnsi="Tahoma" w:cs="Tahoma"/>
        <w:sz w:val="20"/>
        <w:shd w:val="clear" w:color="auto" w:fill="FFFFFF"/>
      </w:rPr>
      <w:t xml:space="preserve"> Volume. </w:t>
    </w:r>
    <w:r>
      <w:rPr>
        <w:rFonts w:ascii="Tahoma" w:hAnsi="Tahoma" w:cs="Tahoma"/>
        <w:sz w:val="20"/>
        <w:shd w:val="clear" w:color="auto" w:fill="FFFFFF"/>
      </w:rPr>
      <w:t>2</w:t>
    </w:r>
    <w:r w:rsidRPr="004B5A81">
      <w:rPr>
        <w:rFonts w:ascii="Tahoma" w:hAnsi="Tahoma" w:cs="Tahoma"/>
        <w:sz w:val="20"/>
        <w:shd w:val="clear" w:color="auto" w:fill="FFFFFF"/>
      </w:rPr>
      <w:t xml:space="preserve">, No. </w:t>
    </w:r>
    <w:r>
      <w:rPr>
        <w:rFonts w:ascii="Tahoma" w:hAnsi="Tahoma" w:cs="Tahoma"/>
        <w:sz w:val="20"/>
        <w:shd w:val="clear" w:color="auto" w:fill="FFFFFF"/>
      </w:rPr>
      <w:t>4,</w:t>
    </w:r>
    <w:r w:rsidRPr="008615ED">
      <w:rPr>
        <w:rFonts w:ascii="Tahoma" w:hAnsi="Tahoma" w:cs="Tahoma"/>
        <w:sz w:val="20"/>
        <w:shd w:val="clear" w:color="auto" w:fill="FFFFFF"/>
      </w:rPr>
      <w:t xml:space="preserve"> </w:t>
    </w:r>
    <w:r>
      <w:rPr>
        <w:rFonts w:ascii="Tahoma" w:hAnsi="Tahoma" w:cs="Tahoma"/>
        <w:sz w:val="20"/>
        <w:shd w:val="clear" w:color="auto" w:fill="FFFFFF"/>
      </w:rPr>
      <w:t>Oktober</w:t>
    </w:r>
    <w:r w:rsidRPr="008615ED">
      <w:rPr>
        <w:rFonts w:ascii="Tahoma" w:hAnsi="Tahoma" w:cs="Tahoma"/>
        <w:sz w:val="20"/>
        <w:shd w:val="clear" w:color="auto" w:fill="FFFFFF"/>
      </w:rPr>
      <w:t xml:space="preserve"> </w:t>
    </w:r>
    <w:r w:rsidRPr="004B5A81">
      <w:rPr>
        <w:rFonts w:ascii="Tahoma" w:hAnsi="Tahoma" w:cs="Tahoma"/>
        <w:sz w:val="20"/>
        <w:shd w:val="clear" w:color="auto" w:fill="FFFFFF"/>
      </w:rPr>
      <w:t>2024</w:t>
    </w:r>
  </w:p>
  <w:p w14:paraId="7A47B766" w14:textId="77777777" w:rsidR="00301088" w:rsidRPr="004B5A81" w:rsidRDefault="00301088" w:rsidP="00301088">
    <w:pPr>
      <w:pStyle w:val="Footer"/>
      <w:tabs>
        <w:tab w:val="left" w:pos="2490"/>
      </w:tabs>
      <w:rPr>
        <w:rFonts w:ascii="Tahoma" w:hAnsi="Tahoma" w:cs="Tahoma"/>
        <w:sz w:val="20"/>
      </w:rPr>
    </w:pPr>
  </w:p>
  <w:p w14:paraId="53B809F4" w14:textId="77777777" w:rsidR="00301088" w:rsidRDefault="003010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8E14A" w14:textId="345225C2" w:rsidR="00301088" w:rsidRPr="00301088" w:rsidRDefault="00301088" w:rsidP="00301088">
    <w:pPr>
      <w:pStyle w:val="Footer"/>
      <w:pBdr>
        <w:top w:val="single" w:sz="4" w:space="1" w:color="auto"/>
      </w:pBdr>
      <w:rPr>
        <w:rFonts w:ascii="Times New Roman" w:hAnsi="Times New Roman" w:cs="Times New Roman"/>
        <w:i/>
        <w:sz w:val="20"/>
        <w:szCs w:val="20"/>
      </w:rPr>
    </w:pPr>
    <w:bookmarkStart w:id="3" w:name="_Hlk172640186"/>
    <w:bookmarkStart w:id="4" w:name="_Hlk172969222"/>
    <w:bookmarkStart w:id="5" w:name="_Hlk172969223"/>
    <w:bookmarkStart w:id="6" w:name="_Hlk172970995"/>
    <w:bookmarkStart w:id="7" w:name="_Hlk172970996"/>
    <w:bookmarkStart w:id="8" w:name="_Hlk175989839"/>
    <w:bookmarkStart w:id="9" w:name="_Hlk175989840"/>
    <w:r>
      <w:rPr>
        <w:rFonts w:ascii="Times New Roman" w:hAnsi="Times New Roman" w:cs="Times New Roman"/>
        <w:i/>
        <w:sz w:val="20"/>
        <w:szCs w:val="20"/>
      </w:rPr>
      <w:t>Received: A</w:t>
    </w:r>
    <w:proofErr w:type="spellStart"/>
    <w:r>
      <w:rPr>
        <w:rFonts w:ascii="Times New Roman" w:hAnsi="Times New Roman" w:cs="Times New Roman"/>
        <w:i/>
        <w:sz w:val="20"/>
        <w:szCs w:val="20"/>
        <w:lang w:val="en-US"/>
      </w:rPr>
      <w:t>gustus</w:t>
    </w:r>
    <w:proofErr w:type="spellEnd"/>
    <w:r w:rsidRPr="00301088">
      <w:rPr>
        <w:rFonts w:ascii="Times New Roman" w:hAnsi="Times New Roman" w:cs="Times New Roman"/>
        <w:i/>
        <w:sz w:val="20"/>
        <w:szCs w:val="20"/>
      </w:rPr>
      <w:t xml:space="preserve"> </w:t>
    </w:r>
    <w:r>
      <w:rPr>
        <w:rFonts w:ascii="Times New Roman" w:hAnsi="Times New Roman" w:cs="Times New Roman"/>
        <w:i/>
        <w:sz w:val="20"/>
        <w:szCs w:val="20"/>
      </w:rPr>
      <w:t>10</w:t>
    </w:r>
    <w:r w:rsidRPr="00301088">
      <w:rPr>
        <w:rFonts w:ascii="Times New Roman" w:hAnsi="Times New Roman" w:cs="Times New Roman"/>
        <w:i/>
        <w:sz w:val="20"/>
        <w:szCs w:val="20"/>
      </w:rPr>
      <w:t xml:space="preserve">, 2024; Revised: Agustus </w:t>
    </w:r>
    <w:r>
      <w:rPr>
        <w:rFonts w:ascii="Times New Roman" w:hAnsi="Times New Roman" w:cs="Times New Roman"/>
        <w:i/>
        <w:sz w:val="20"/>
        <w:szCs w:val="20"/>
      </w:rPr>
      <w:t>25</w:t>
    </w:r>
    <w:r w:rsidRPr="00301088">
      <w:rPr>
        <w:rFonts w:ascii="Times New Roman" w:hAnsi="Times New Roman" w:cs="Times New Roman"/>
        <w:i/>
        <w:sz w:val="20"/>
        <w:szCs w:val="20"/>
      </w:rPr>
      <w:t xml:space="preserve">, 2024; Accepted: September </w:t>
    </w:r>
    <w:r>
      <w:rPr>
        <w:rFonts w:ascii="Times New Roman" w:hAnsi="Times New Roman" w:cs="Times New Roman"/>
        <w:i/>
        <w:sz w:val="20"/>
        <w:szCs w:val="20"/>
      </w:rPr>
      <w:t>24</w:t>
    </w:r>
    <w:r w:rsidRPr="00301088">
      <w:rPr>
        <w:rFonts w:ascii="Times New Roman" w:hAnsi="Times New Roman" w:cs="Times New Roman"/>
        <w:i/>
        <w:sz w:val="20"/>
        <w:szCs w:val="20"/>
      </w:rPr>
      <w:t>, 2024;</w:t>
    </w:r>
    <w:r w:rsidRPr="00301088">
      <w:rPr>
        <w:rFonts w:ascii="Times New Roman" w:hAnsi="Times New Roman" w:cs="Times New Roman"/>
        <w:i/>
        <w:sz w:val="20"/>
        <w:szCs w:val="20"/>
        <w:lang w:val="en-US"/>
      </w:rPr>
      <w:t xml:space="preserve"> </w:t>
    </w:r>
    <w:r>
      <w:rPr>
        <w:rFonts w:ascii="Times New Roman" w:hAnsi="Times New Roman" w:cs="Times New Roman"/>
        <w:i/>
        <w:sz w:val="20"/>
        <w:szCs w:val="20"/>
      </w:rPr>
      <w:t>Online Available: September 27</w:t>
    </w:r>
    <w:r w:rsidRPr="00301088">
      <w:rPr>
        <w:rFonts w:ascii="Times New Roman" w:hAnsi="Times New Roman" w:cs="Times New Roman"/>
        <w:i/>
        <w:sz w:val="20"/>
        <w:szCs w:val="20"/>
      </w:rPr>
      <w:t>, 2024</w:t>
    </w:r>
    <w:bookmarkEnd w:id="3"/>
  </w:p>
  <w:p w14:paraId="24A7CC72" w14:textId="77777777" w:rsidR="00301088" w:rsidRPr="008E157E" w:rsidRDefault="00301088" w:rsidP="00301088">
    <w:pPr>
      <w:pStyle w:val="Footer"/>
      <w:pBdr>
        <w:top w:val="single" w:sz="4" w:space="1" w:color="auto"/>
      </w:pBdr>
      <w:rPr>
        <w:i/>
        <w:sz w:val="18"/>
        <w:szCs w:val="18"/>
      </w:rPr>
    </w:pPr>
  </w:p>
  <w:p w14:paraId="545AEEDB" w14:textId="77777777" w:rsidR="00301088" w:rsidRPr="009C34D3" w:rsidRDefault="00301088" w:rsidP="00301088">
    <w:pPr>
      <w:pStyle w:val="Footer"/>
      <w:rPr>
        <w:rFonts w:ascii="Cambria" w:hAnsi="Cambria"/>
        <w:sz w:val="20"/>
        <w:szCs w:val="20"/>
      </w:rPr>
    </w:pPr>
  </w:p>
  <w:bookmarkEnd w:id="4"/>
  <w:bookmarkEnd w:id="5"/>
  <w:bookmarkEnd w:id="6"/>
  <w:bookmarkEnd w:id="7"/>
  <w:bookmarkEnd w:id="8"/>
  <w:bookmarkEnd w:id="9"/>
  <w:p w14:paraId="58764A8C" w14:textId="77777777" w:rsidR="00301088" w:rsidRDefault="00301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30286" w14:textId="77777777" w:rsidR="00A95DD4" w:rsidRDefault="00A95DD4" w:rsidP="00215CE5">
      <w:pPr>
        <w:spacing w:after="0" w:line="240" w:lineRule="auto"/>
      </w:pPr>
      <w:r>
        <w:separator/>
      </w:r>
    </w:p>
  </w:footnote>
  <w:footnote w:type="continuationSeparator" w:id="0">
    <w:p w14:paraId="04BD8DF1" w14:textId="77777777" w:rsidR="00A95DD4" w:rsidRDefault="00A95DD4" w:rsidP="00215CE5">
      <w:pPr>
        <w:spacing w:after="0" w:line="240" w:lineRule="auto"/>
      </w:pPr>
      <w:r>
        <w:continuationSeparator/>
      </w:r>
    </w:p>
  </w:footnote>
  <w:footnote w:id="1">
    <w:p w14:paraId="3DAB329E" w14:textId="68836E00" w:rsidR="0066299E" w:rsidRPr="00867FDB" w:rsidRDefault="0066299E" w:rsidP="0066299E">
      <w:pPr>
        <w:pStyle w:val="FootnoteText"/>
        <w:rPr>
          <w:rFonts w:ascii="Times New Roman" w:hAnsi="Times New Roman" w:cs="Times New Roman"/>
          <w:lang w:val="id-ID"/>
        </w:rPr>
      </w:pPr>
      <w:r w:rsidRPr="00867FDB">
        <w:rPr>
          <w:rStyle w:val="FootnoteReference"/>
          <w:rFonts w:ascii="Times New Roman" w:hAnsi="Times New Roman" w:cs="Times New Roman"/>
        </w:rPr>
        <w:footnoteRef/>
      </w:r>
      <w:r w:rsidRPr="00867FDB">
        <w:rPr>
          <w:rFonts w:ascii="Times New Roman" w:hAnsi="Times New Roman" w:cs="Times New Roman"/>
        </w:rPr>
        <w:t xml:space="preserve"> </w:t>
      </w:r>
      <w:r w:rsidRPr="00867FDB">
        <w:rPr>
          <w:rFonts w:ascii="Times New Roman" w:hAnsi="Times New Roman" w:cs="Times New Roman"/>
        </w:rPr>
        <w:fldChar w:fldCharType="begin" w:fldLock="1"/>
      </w:r>
      <w:r w:rsidRPr="00867FDB">
        <w:rPr>
          <w:rFonts w:ascii="Times New Roman" w:hAnsi="Times New Roman" w:cs="Times New Roman"/>
        </w:rPr>
        <w:instrText>ADDIN CSL_CITATION {"citationItems":[{"id":"ITEM-1","itemData":{"DOI":"10.31851/pembahsi.v9i2.4293","ISSN":"2337-456X","abstract":"Penelitian ini dilatar belakangi masih rendahnya prestasi belajar siswa yang dapat dilihat dari hasil tes (ulangan harian). Berdasarkan hal tersebut dapat pula diidentifikasi beberapa masalah yang menyebabkan rendahnya prestasi belajar siswa, diantaranya dirumuskan sebagai berikut : Apakah hasil belajar siswa pada mata pelajaran Bahasa Indonesia materi pokok Teks Eksposisi dapat ditingkatkan melalui penerapan model pembelajaran mencari informasi (information search). Adapun tujuan penelitian ini adalahÂ menemukan suatu model pembelajaran yang efektif, disenangi siswa dan dapat meningkatan prestasi belajarnya. Prosedur yang ditempuh dalam penelitian ini, diawali dengan melakukan refleksiÂ terhadap proses dan hasil pembelajaran. Selanjutnya dilakukan diskusi dengan teman sejawat mengenai kekurangan-kekurangan dalam proses pembelajaran yang perlu dilakukan perbaikan. Hasil diskusi dalam bentuk saran perbaikan pembelajaran yang menjadi acuan dalam melaksanakan program perbaikan pembelajaran melalui Penelitian Tindakan Kelas (PTK). Pelaksanaan perbaikan dilakukan dalam 2 siklus pembelajaran pada mata pelajaran Bahasa Indonesia.","author":[{"dropping-particle":"","family":"Mawarni","given":"Fitriana","non-dropping-particle":"","parse-names":false,"suffix":""},{"dropping-particle":"","family":"Fitriani","given":"Yessi","non-dropping-particle":"","parse-names":false,"suffix":""}],"container-title":"Jurnal Pembahsi (Pembelajaran Bahasa Dan Sastra Indonesia)","id":"ITEM-1","issue":"2","issued":{"date-parts":[["2019"]]},"page":"4","title":"Peningkatan Prestasi Belajar Bahasa Indonesia Materi Pokok Teks Eksposisi di Kelas X IPA 2 SMA Negeri 1 Sembawa Kabupaten Banyuasin.","type":"article-journal","volume":"9"},"uris":["http://www.mendeley.com/documents/?uuid=97a9516f-f779-49e8-a197-31252a76fb32"]}],"mendeley":{"formattedCitation":"Fitriana Mawarni and Yessi Fitriani, “Peningkatan Prestasi Belajar Bahasa Indonesia Materi Pokok Teks Eksposisi Di Kelas X IPA 2 SMA Negeri 1 Sembawa Kabupaten Banyuasin.,” &lt;i&gt;Jurnal Pembahsi (Pembelajaran Bahasa Dan Sastra Indonesia)&lt;/i&gt; 9, no. 2 (2019): 4.","plainTextFormattedCitation":"Fitriana Mawarni and Yessi Fitriani, “Peningkatan Prestasi Belajar Bahasa Indonesia Materi Pokok Teks Eksposisi Di Kelas X IPA 2 SMA Negeri 1 Sembawa Kabupaten Banyuasin.,” Jurnal Pembahsi (Pembelajaran Bahasa Dan Sastra Indonesia) 9, no. 2 (2019): 4.","previouslyFormattedCitation":"Fitriana Mawarni and Yessi Fitriani, “Peningkatan Prestasi Belajar Bahasa Indonesia Materi Pokok Teks Eksposisi Di Kelas X IPA 2 SMA Negeri 1 Sembawa Kabupaten Banyuasin.,” &lt;i&gt;Jurnal Pembahsi (Pembelajaran Bahasa Dan Sastra Indonesia)&lt;/i&gt; 9, no. 2 (2019): 4."},"properties":{"noteIndex":3},"schema":"https://github.com/citation-style-language/schema/raw/master/csl-citation.json"}</w:instrText>
      </w:r>
      <w:r w:rsidRPr="00867FDB">
        <w:rPr>
          <w:rFonts w:ascii="Times New Roman" w:hAnsi="Times New Roman" w:cs="Times New Roman"/>
        </w:rPr>
        <w:fldChar w:fldCharType="separate"/>
      </w:r>
      <w:r w:rsidRPr="00867FDB">
        <w:rPr>
          <w:rFonts w:ascii="Times New Roman" w:hAnsi="Times New Roman" w:cs="Times New Roman"/>
          <w:noProof/>
        </w:rPr>
        <w:t xml:space="preserve">Fitriana Mawarni and Yessi Fitriani, “Peningkatan Prestasi Belajar Bahasa Indonesia Materi Pokok Teks Eksposisi Di Kelas X IPA 2 SMA Negeri 1 Sembawa Kabupaten Banyuasin.,” </w:t>
      </w:r>
      <w:r w:rsidRPr="00867FDB">
        <w:rPr>
          <w:rFonts w:ascii="Times New Roman" w:hAnsi="Times New Roman" w:cs="Times New Roman"/>
          <w:i/>
          <w:noProof/>
        </w:rPr>
        <w:t>Jurnal Pembahsi (Pembelajaran Bahasa Dan Sastra Indonesia)</w:t>
      </w:r>
      <w:r w:rsidRPr="00867FDB">
        <w:rPr>
          <w:rFonts w:ascii="Times New Roman" w:hAnsi="Times New Roman" w:cs="Times New Roman"/>
          <w:noProof/>
        </w:rPr>
        <w:t xml:space="preserve"> 9, no. 2 (2019): 4.</w:t>
      </w:r>
      <w:r w:rsidRPr="00867FDB">
        <w:rPr>
          <w:rFonts w:ascii="Times New Roman" w:hAnsi="Times New Roman" w:cs="Times New Roman"/>
        </w:rPr>
        <w:fldChar w:fldCharType="end"/>
      </w:r>
    </w:p>
  </w:footnote>
  <w:footnote w:id="2">
    <w:p w14:paraId="6BC1BC2D" w14:textId="6B29799E" w:rsidR="0066299E" w:rsidRPr="00867FDB" w:rsidRDefault="0066299E" w:rsidP="0066299E">
      <w:pPr>
        <w:pStyle w:val="FootnoteText"/>
        <w:rPr>
          <w:rFonts w:ascii="Times New Roman" w:hAnsi="Times New Roman" w:cs="Times New Roman"/>
        </w:rPr>
      </w:pPr>
      <w:r w:rsidRPr="00867FDB">
        <w:rPr>
          <w:rStyle w:val="FootnoteReference"/>
          <w:rFonts w:ascii="Times New Roman" w:hAnsi="Times New Roman" w:cs="Times New Roman"/>
        </w:rPr>
        <w:footnoteRef/>
      </w:r>
      <w:r w:rsidRPr="00867FDB">
        <w:rPr>
          <w:rFonts w:ascii="Times New Roman" w:hAnsi="Times New Roman" w:cs="Times New Roman"/>
        </w:rPr>
        <w:t xml:space="preserve"> </w:t>
      </w:r>
      <w:r w:rsidRPr="00867FDB">
        <w:rPr>
          <w:rFonts w:ascii="Times New Roman" w:hAnsi="Times New Roman" w:cs="Times New Roman"/>
        </w:rPr>
        <w:fldChar w:fldCharType="begin" w:fldLock="1"/>
      </w:r>
      <w:r w:rsidRPr="00867FDB">
        <w:rPr>
          <w:rFonts w:ascii="Times New Roman" w:hAnsi="Times New Roman" w:cs="Times New Roman"/>
        </w:rPr>
        <w:instrText>ADDIN CSL_CITATION {"citationItems":[{"id":"ITEM-1","itemData":{"abstract":"UU 14-2005 Guru dan Dosen","author":[{"dropping-particle":"","family":"Republik Indonesia","given":"Presiden","non-dropping-particle":"","parse-names":false,"suffix":""}],"id":"ITEM-1","issued":{"date-parts":[["2005"]]},"page":"6","title":"UU 14-2005 Guru dan Dosen.pdf","type":"article"},"uris":["http://www.mendeley.com/documents/?uuid=e9df0cab-d089-4565-ad78-d7ac09009cdd"]}],"mendeley":{"formattedCitation":"Presiden Republik Indonesia, “UU 14-2005 Guru Dan Dosen.Pdf,” 2005.","plainTextFormattedCitation":"Presiden Republik Indonesia, “UU 14-2005 Guru Dan Dosen.Pdf,” 2005.","previouslyFormattedCitation":"Presiden Republik Indonesia, “UU 14-2005 Guru Dan Dosen.Pdf,” 2005."},"properties":{"noteIndex":4},"schema":"https://github.com/citation-style-language/schema/raw/master/csl-citation.json"}</w:instrText>
      </w:r>
      <w:r w:rsidRPr="00867FDB">
        <w:rPr>
          <w:rFonts w:ascii="Times New Roman" w:hAnsi="Times New Roman" w:cs="Times New Roman"/>
        </w:rPr>
        <w:fldChar w:fldCharType="separate"/>
      </w:r>
      <w:r w:rsidRPr="00867FDB">
        <w:rPr>
          <w:rFonts w:ascii="Times New Roman" w:hAnsi="Times New Roman" w:cs="Times New Roman"/>
          <w:noProof/>
        </w:rPr>
        <w:t>Presiden Republik Indonesia, “UU 14-2005 Guru Dan Dosen.Pdf,” 2005.</w:t>
      </w:r>
      <w:r w:rsidRPr="00867FDB">
        <w:rPr>
          <w:rFonts w:ascii="Times New Roman" w:hAnsi="Times New Roman" w:cs="Times New Roman"/>
        </w:rPr>
        <w:fldChar w:fldCharType="end"/>
      </w:r>
    </w:p>
  </w:footnote>
  <w:footnote w:id="3">
    <w:p w14:paraId="35EF2930" w14:textId="611E9158" w:rsidR="0066299E" w:rsidRPr="00867FDB" w:rsidRDefault="0066299E" w:rsidP="0066299E">
      <w:pPr>
        <w:pStyle w:val="FootnoteText"/>
        <w:rPr>
          <w:rFonts w:ascii="Times New Roman" w:hAnsi="Times New Roman" w:cs="Times New Roman"/>
          <w:lang w:val="id-ID"/>
        </w:rPr>
      </w:pPr>
      <w:r w:rsidRPr="00867FDB">
        <w:rPr>
          <w:rStyle w:val="FootnoteReference"/>
          <w:rFonts w:ascii="Times New Roman" w:hAnsi="Times New Roman" w:cs="Times New Roman"/>
        </w:rPr>
        <w:footnoteRef/>
      </w:r>
      <w:r w:rsidRPr="00867FDB">
        <w:rPr>
          <w:rFonts w:ascii="Times New Roman" w:hAnsi="Times New Roman" w:cs="Times New Roman"/>
        </w:rPr>
        <w:t xml:space="preserve"> </w:t>
      </w:r>
      <w:r w:rsidRPr="00867FDB">
        <w:rPr>
          <w:rFonts w:ascii="Times New Roman" w:hAnsi="Times New Roman" w:cs="Times New Roman"/>
        </w:rPr>
        <w:fldChar w:fldCharType="begin" w:fldLock="1"/>
      </w:r>
      <w:r>
        <w:rPr>
          <w:rFonts w:ascii="Times New Roman" w:hAnsi="Times New Roman" w:cs="Times New Roman"/>
        </w:rPr>
        <w:instrText>ADDIN CSL_CITATION {"citationItems":[{"id":"ITEM-1","itemData":{"abstract":"la estructura familiar tiene la capacidad de ajustarse cuando hay cambios tanto internos y externos que contribuyen a que evolucione, a que asuma nuevos retos sin perder la identidad que proporciona seguridad y un marco de referencia a la familia. Sin embargo, cuando hay cambios, se resiste cuando se dan más allá de sus capacidades y hace por conservar pautas preferidas que ha mantenido durante cierto tiempo.","author":[{"dropping-particle":"","family":"Santoso","given":"Subhan Adi","non-dropping-particle":"","parse-names":false,"suffix":""}],"id":"ITEM-1","issue":"20","issued":{"date-parts":[["2003"]]},"page":"3","title":"Pengaruh Kompetensi Paedagogik Guru Terhadap Prestasi Belajar Siswa Kelas XI Mata Pelajaran PAI Di SMKN 13 Malang","type":"article-journal","volume":"4"},"uris":["http://www.mendeley.com/documents/?uuid=c1ee8b48-3262-4863-92d2-b028007bebb1"]}],"mendeley":{"formattedCitation":"Subhan Adi Santoso, “Pengaruh Kompetensi Paedagogik Guru Terhadap Prestasi Belajar Siswa Kelas XI Mata Pelajaran PAI Di SMKN 13 Malang” 4, no. 20 (2003): 3.","manualFormatting":"Subhan Adi Santoso, “Pengaruh Kompetensi Paedagogik Guru Terhadap Prestasi Belajar Siswa   Kelas XI Mata Pelajaran PAI Di SMKN 13 Malang” 4, no. 20 (2003): 3.","plainTextFormattedCitation":"Subhan Adi Santoso, “Pengaruh Kompetensi Paedagogik Guru Terhadap Prestasi Belajar Siswa Kelas XI Mata Pelajaran PAI Di SMKN 13 Malang” 4, no. 20 (2003): 3.","previouslyFormattedCitation":"Subhan Adi Santoso, “Pengaruh Kompetensi Paedagogik Guru Terhadap Prestasi Belajar Siswa Kelas XI Mata Pelajaran PAI Di SMKN 13 Malang” 4, no. 20 (2003): 3."},"properties":{"noteIndex":6},"schema":"https://github.com/citation-style-language/schema/raw/master/csl-citation.json"}</w:instrText>
      </w:r>
      <w:r w:rsidRPr="00867FDB">
        <w:rPr>
          <w:rFonts w:ascii="Times New Roman" w:hAnsi="Times New Roman" w:cs="Times New Roman"/>
        </w:rPr>
        <w:fldChar w:fldCharType="separate"/>
      </w:r>
      <w:r w:rsidRPr="00867FDB">
        <w:rPr>
          <w:rFonts w:ascii="Times New Roman" w:hAnsi="Times New Roman" w:cs="Times New Roman"/>
          <w:noProof/>
        </w:rPr>
        <w:t xml:space="preserve">Subhan Adi Santoso, “Pengaruh Kompetensi Paedagogik Guru Terhadap Prestasi Belajar Siswa </w:t>
      </w:r>
      <w:r>
        <w:rPr>
          <w:rFonts w:ascii="Times New Roman" w:hAnsi="Times New Roman" w:cs="Times New Roman"/>
          <w:noProof/>
          <w:lang w:val="id-ID"/>
        </w:rPr>
        <w:t xml:space="preserve">  </w:t>
      </w:r>
      <w:r w:rsidRPr="00867FDB">
        <w:rPr>
          <w:rFonts w:ascii="Times New Roman" w:hAnsi="Times New Roman" w:cs="Times New Roman"/>
          <w:noProof/>
        </w:rPr>
        <w:t>Kelas XI Mata Pelajaran PAI Di SMKN 13 Malang” 4, no. 20 (2003): 3.</w:t>
      </w:r>
      <w:r w:rsidRPr="00867FDB">
        <w:rPr>
          <w:rFonts w:ascii="Times New Roman" w:hAnsi="Times New Roman" w:cs="Times New Roman"/>
        </w:rPr>
        <w:fldChar w:fldCharType="end"/>
      </w:r>
    </w:p>
  </w:footnote>
  <w:footnote w:id="4">
    <w:p w14:paraId="19F7FF43" w14:textId="29BF181E" w:rsidR="002D5418" w:rsidRPr="00867FDB" w:rsidRDefault="002D5418" w:rsidP="002D5418">
      <w:pPr>
        <w:pStyle w:val="FootnoteText"/>
        <w:rPr>
          <w:rFonts w:ascii="Times New Roman" w:hAnsi="Times New Roman" w:cs="Times New Roman"/>
          <w:lang w:val="id-ID"/>
        </w:rPr>
      </w:pPr>
      <w:r w:rsidRPr="00867FDB">
        <w:rPr>
          <w:rStyle w:val="FootnoteReference"/>
          <w:rFonts w:ascii="Times New Roman" w:hAnsi="Times New Roman" w:cs="Times New Roman"/>
        </w:rPr>
        <w:footnoteRef/>
      </w:r>
      <w:r w:rsidRPr="00867FDB">
        <w:rPr>
          <w:rFonts w:ascii="Times New Roman" w:hAnsi="Times New Roman" w:cs="Times New Roman"/>
        </w:rPr>
        <w:t xml:space="preserve"> </w:t>
      </w:r>
      <w:r w:rsidRPr="00867FDB">
        <w:rPr>
          <w:rFonts w:ascii="Times New Roman" w:hAnsi="Times New Roman" w:cs="Times New Roman"/>
        </w:rPr>
        <w:fldChar w:fldCharType="begin" w:fldLock="1"/>
      </w:r>
      <w:r w:rsidRPr="00867FDB">
        <w:rPr>
          <w:rFonts w:ascii="Times New Roman" w:hAnsi="Times New Roman" w:cs="Times New Roman"/>
        </w:rPr>
        <w:instrText>ADDIN CSL_CITATION {"citationItems":[{"id":"ITEM-1","itemData":{"DOI":"10.32585/jkp.v2i2.114","ISSN":"2549-1725","abstract":"Artikel ini adalah hasil kajian pustaka melalui metode diskriftif kualitatif yang mengkaji tentang gambaran umum prestasi belajar siswa dari berbagai aspek dan faktor-faktor yang mempengaruhi sehingga dihasilkan sebuah kesimpulan bahwa terdapat tiga aspek prestasi dalam belajar siswa yaitu aspek kognitif dan aspek afektif serta aspek psikomotorik dengan dua faktor yang mempengaruhi sebuah hasil dari prestasi tersebut diantaranya adalah faktor internal seperti pertama faktor fisiologi kedua faktor psikologi ketiga faktor kematangan fisik maupun psikis sedangkan faktor eksternal diantaranya adalah pertama faktor sosial kedua faktor budaya dan ketiga faktor lingkungan. Kata","author":[{"dropping-particle":"","family":"Marfiyanto","given":"Tri","non-dropping-particle":"","parse-names":false,"suffix":""}],"container-title":"Jurnal Komunikasi Pendidikan","id":"ITEM-1","issue":"2","issued":{"date-parts":[["2018"]]},"page":"117","title":"Studi Tentang Prestasi Belajar Siswa Dalam Berbagai Aspek Dan Faktor Yang Mempengaruhi","type":"article-journal","volume":"2"},"uris":["http://www.mendeley.com/documents/?uuid=c586bc77-0bba-4d54-9ff0-8bda3eeab52d"]}],"mendeley":{"formattedCitation":"Ibid.","plainTextFormattedCitation":"Ibid.","previouslyFormattedCitation":"Ibid."},"properties":{"noteIndex":8},"schema":"https://github.com/citation-style-language/schema/raw/master/csl-citation.json"}</w:instrText>
      </w:r>
      <w:r w:rsidRPr="00867FDB">
        <w:rPr>
          <w:rFonts w:ascii="Times New Roman" w:hAnsi="Times New Roman" w:cs="Times New Roman"/>
        </w:rPr>
        <w:fldChar w:fldCharType="separate"/>
      </w:r>
      <w:r w:rsidRPr="00867FDB">
        <w:rPr>
          <w:rFonts w:ascii="Times New Roman" w:hAnsi="Times New Roman" w:cs="Times New Roman"/>
          <w:noProof/>
        </w:rPr>
        <w:t>Ibid.</w:t>
      </w:r>
      <w:r w:rsidRPr="00867FDB">
        <w:rPr>
          <w:rFonts w:ascii="Times New Roman" w:hAnsi="Times New Roman" w:cs="Times New Roman"/>
        </w:rPr>
        <w:fldChar w:fldCharType="end"/>
      </w:r>
      <w:r w:rsidRPr="00867FDB">
        <w:rPr>
          <w:rFonts w:ascii="Times New Roman" w:hAnsi="Times New Roman" w:cs="Times New Roman"/>
          <w:lang w:val="id-ID"/>
        </w:rPr>
        <w:t>117</w:t>
      </w:r>
    </w:p>
  </w:footnote>
  <w:footnote w:id="5">
    <w:p w14:paraId="591FE2D7" w14:textId="3E633C6E" w:rsidR="002D5418" w:rsidRPr="00867FDB" w:rsidRDefault="002D5418" w:rsidP="002D5418">
      <w:pPr>
        <w:pStyle w:val="FootnoteText"/>
        <w:rPr>
          <w:rFonts w:ascii="Times New Roman" w:hAnsi="Times New Roman" w:cs="Times New Roman"/>
        </w:rPr>
      </w:pPr>
      <w:r w:rsidRPr="00867FDB">
        <w:rPr>
          <w:rStyle w:val="FootnoteReference"/>
          <w:rFonts w:ascii="Times New Roman" w:hAnsi="Times New Roman" w:cs="Times New Roman"/>
        </w:rPr>
        <w:footnoteRef/>
      </w:r>
      <w:r w:rsidRPr="00867FDB">
        <w:rPr>
          <w:rFonts w:ascii="Times New Roman" w:hAnsi="Times New Roman" w:cs="Times New Roman"/>
        </w:rPr>
        <w:t xml:space="preserve"> </w:t>
      </w:r>
      <w:r w:rsidRPr="00867FDB">
        <w:rPr>
          <w:rFonts w:ascii="Times New Roman" w:hAnsi="Times New Roman" w:cs="Times New Roman"/>
        </w:rPr>
        <w:fldChar w:fldCharType="begin" w:fldLock="1"/>
      </w:r>
      <w:r w:rsidRPr="00867FDB">
        <w:rPr>
          <w:rFonts w:ascii="Times New Roman" w:hAnsi="Times New Roman" w:cs="Times New Roman"/>
        </w:rPr>
        <w:instrText>ADDIN CSL_CITATION {"citationItems":[{"id":"ITEM-1","itemData":{"DOI":"10.31949/educatio.v7i1.882","ISSN":"2459-9522","abstract":"Penelitian ini bertujuan untuk menganalisis bagaimana prestasi belajar anak pada pembelajaran daring saat pandemi covid-19. Jenis penelitian yang digunakan yakni penelitian kualitatif dengan pendekatan deskriptif. Teknik pengumpulan data dalam penelitian ini menggunakan teknik wawancara mendalan dan dokumentasi yang bersumber pada data yang valid. Hasil penelitian adalah pandemi covid-19 membawa dampak besar pada hasil prestasi belajar anak. Dalam belajar pada pembelajaran daring siswa mengalami lebih banyak kesulitan dalam belajar. Prestasi belajar anak sulit dipantau secara langsung oleh guru. Penerapan cara belajar yang efektif dan efisien pada pembelajaran daring akan memengaruhi prestasi belajar yang baik. Terdapat faktor-faktor lain yakni faktor eksternal yakni keluarga sangat berpengaruh pada prestasi belajar anak.","author":[{"dropping-particle":"","family":"Syafa’ati","given":"Jovana Shelvi Nur","non-dropping-particle":"","parse-names":false,"suffix":""},{"dropping-particle":"","family":"Sucipto","given":"Sucipto","non-dropping-particle":"","parse-names":false,"suffix":""},{"dropping-particle":"","family":"Roysa","given":"Mila","non-dropping-particle":"","parse-names":false,"suffix":""}],"container-title":"Jurnal Educatio FKIP UNMA","id":"ITEM-1","issue":"1","issued":{"date-parts":[["2021"]]},"page":"123","title":"Analisis Prestasi Belajar Siswa Pada Pembelajaran Daring di Masa Pandemi COVID-19","type":"article-journal","volume":"7"},"uris":["http://www.mendeley.com/documents/?uuid=ffa7019e-cbdf-4209-b7e8-17c125411ef5"]}],"mendeley":{"formattedCitation":"Jovana Shelvi Nur Syafa’ati, Sucipto Sucipto, and Mila Roysa, “Analisis Prestasi Belajar Siswa Pada Pembelajaran Daring Di Masa Pandemi COVID-19,” &lt;i&gt;Jurnal Educatio FKIP UNMA&lt;/i&gt; 7, no. 1 (2021): 123.","plainTextFormattedCitation":"Jovana Shelvi Nur Syafa’ati, Sucipto Sucipto, and Mila Roysa, “Analisis Prestasi Belajar Siswa Pada Pembelajaran Daring Di Masa Pandemi COVID-19,” Jurnal Educatio FKIP UNMA 7, no. 1 (2021): 123.","previouslyFormattedCitation":"Jovana Shelvi Nur Syafa’ati, Sucipto Sucipto, and Mila Roysa, “Analisis Prestasi Belajar Siswa Pada Pembelajaran Daring Di Masa Pandemi COVID-19,” &lt;i&gt;Jurnal Educatio FKIP UNMA&lt;/i&gt; 7, no. 1 (2021): 123."},"properties":{"noteIndex":10},"schema":"https://github.com/citation-style-language/schema/raw/master/csl-citation.json"}</w:instrText>
      </w:r>
      <w:r w:rsidRPr="00867FDB">
        <w:rPr>
          <w:rFonts w:ascii="Times New Roman" w:hAnsi="Times New Roman" w:cs="Times New Roman"/>
        </w:rPr>
        <w:fldChar w:fldCharType="separate"/>
      </w:r>
      <w:r w:rsidRPr="00867FDB">
        <w:rPr>
          <w:rFonts w:ascii="Times New Roman" w:hAnsi="Times New Roman" w:cs="Times New Roman"/>
          <w:noProof/>
        </w:rPr>
        <w:t xml:space="preserve">Jovana Shelvi Nur Syafa’ati, Sucipto Sucipto, and Mila Roysa, “Analisis Prestasi Belajar Siswa Pada Pembelajaran Daring Di Masa Pandemi COVID-19,” </w:t>
      </w:r>
      <w:r w:rsidRPr="00867FDB">
        <w:rPr>
          <w:rFonts w:ascii="Times New Roman" w:hAnsi="Times New Roman" w:cs="Times New Roman"/>
          <w:i/>
          <w:noProof/>
        </w:rPr>
        <w:t>Jurnal Educatio FKIP UNMA</w:t>
      </w:r>
      <w:r w:rsidRPr="00867FDB">
        <w:rPr>
          <w:rFonts w:ascii="Times New Roman" w:hAnsi="Times New Roman" w:cs="Times New Roman"/>
          <w:noProof/>
        </w:rPr>
        <w:t xml:space="preserve"> 7, no. 1 (2021): 123.</w:t>
      </w:r>
      <w:r w:rsidRPr="00867FDB">
        <w:rPr>
          <w:rFonts w:ascii="Times New Roman" w:hAnsi="Times New Roman" w:cs="Times New Roman"/>
        </w:rPr>
        <w:fldChar w:fldCharType="end"/>
      </w:r>
    </w:p>
  </w:footnote>
  <w:footnote w:id="6">
    <w:p w14:paraId="374E26B3" w14:textId="28930CE7" w:rsidR="002D5418" w:rsidRPr="00867FDB" w:rsidRDefault="002D5418" w:rsidP="002D5418">
      <w:pPr>
        <w:pStyle w:val="FootnoteText"/>
        <w:rPr>
          <w:rFonts w:ascii="Times New Roman" w:hAnsi="Times New Roman" w:cs="Times New Roman"/>
        </w:rPr>
      </w:pPr>
      <w:r w:rsidRPr="00867FDB">
        <w:rPr>
          <w:rStyle w:val="FootnoteReference"/>
          <w:rFonts w:ascii="Times New Roman" w:hAnsi="Times New Roman" w:cs="Times New Roman"/>
        </w:rPr>
        <w:footnoteRef/>
      </w:r>
      <w:r w:rsidRPr="00867FDB">
        <w:rPr>
          <w:rFonts w:ascii="Times New Roman" w:hAnsi="Times New Roman" w:cs="Times New Roman"/>
        </w:rPr>
        <w:t xml:space="preserve"> </w:t>
      </w:r>
      <w:r w:rsidRPr="00867FDB">
        <w:rPr>
          <w:rFonts w:ascii="Times New Roman" w:hAnsi="Times New Roman" w:cs="Times New Roman"/>
        </w:rPr>
        <w:fldChar w:fldCharType="begin" w:fldLock="1"/>
      </w:r>
      <w:r>
        <w:rPr>
          <w:rFonts w:ascii="Times New Roman" w:hAnsi="Times New Roman" w:cs="Times New Roman"/>
        </w:rPr>
        <w:instrText>ADDIN CSL_CITATION {"citationItems":[{"id":"ITEM-1","itemData":{"abstract":"Students as the most important component in the educational process, should get good service and education system in order to increase their potential to produce learning achievement. One of the factors that affect learning achievement is environmental factors. This research aims to provide knowledge regarding the efforts that schools can do to improve learning achievement. The method in this research is literature study with descriptive method. Schools as places where the learning process takes place, can apply several efforts to improve student learning achievement through planning and implementing student management, school/madrasah management, good classroom management, creating innovative strategies from school principals, and improving the quality of educators and education staff in schools. These efforts are expected to be planned, socialized and implemented properly in schools in order to get better student learning achievement. Another thing that needs to be considered and must be done is evaluation activities in the school environment, through internal school meetings which can then be continued with the implementation of evaluation monitoring meetings.","author":[{"dropping-particle":"","family":"Serin","given":"Fattara Diwa","non-dropping-particle":"","parse-names":false,"suffix":""}],"container-title":"Journal on Education","id":"ITEM-1","issue":"1","issued":{"date-parts":[["2023"]]},"page":"3","title":"Upaya peningkatan prestasi belajar peserta didik","type":"article-journal","volume":"6"},"uris":["http://www.mendeley.com/documents/?uuid=827d170c-724f-48bd-98fe-95623a75f21b"]}],"mendeley":{"formattedCitation":"Fattara Diwa Serin, “Upaya Peningkatan Prestasi Belajar Peserta Didik,” &lt;i&gt;Journal on Education&lt;/i&gt; 6, no. 1 (2023): 3, https://doi.org/10.31004/joe.v6i1.3497.","manualFormatting":"Fattara Diwa Serin, “Upaya Peningkatan Prestasi Belajar Peserta Didik,” Journal on Education 6, no. 1 (2023): 3, ","plainTextFormattedCitation":"Fattara Diwa Serin, “Upaya Peningkatan Prestasi Belajar Peserta Didik,” Journal on Education 6, no. 1 (2023): 3, https://doi.org/10.31004/joe.v6i1.3497.","previouslyFormattedCitation":"Fattara Diwa Serin, “Upaya Peningkatan Prestasi Belajar Peserta Didik,” &lt;i&gt;Journal on Education&lt;/i&gt; 6, no. 1 (2023): 3, https://doi.org/10.31004/joe.v6i1.3497."},"properties":{"noteIndex":11},"schema":"https://github.com/citation-style-language/schema/raw/master/csl-citation.json"}</w:instrText>
      </w:r>
      <w:r w:rsidRPr="00867FDB">
        <w:rPr>
          <w:rFonts w:ascii="Times New Roman" w:hAnsi="Times New Roman" w:cs="Times New Roman"/>
        </w:rPr>
        <w:fldChar w:fldCharType="separate"/>
      </w:r>
      <w:r w:rsidRPr="00867FDB">
        <w:rPr>
          <w:rFonts w:ascii="Times New Roman" w:hAnsi="Times New Roman" w:cs="Times New Roman"/>
          <w:noProof/>
        </w:rPr>
        <w:t xml:space="preserve">Fattara Diwa Serin, “Upaya Peningkatan Prestasi Belajar Peserta Didik,” </w:t>
      </w:r>
      <w:r w:rsidRPr="00867FDB">
        <w:rPr>
          <w:rFonts w:ascii="Times New Roman" w:hAnsi="Times New Roman" w:cs="Times New Roman"/>
          <w:i/>
          <w:noProof/>
        </w:rPr>
        <w:t>Journal on Education</w:t>
      </w:r>
      <w:r w:rsidRPr="00867FDB">
        <w:rPr>
          <w:rFonts w:ascii="Times New Roman" w:hAnsi="Times New Roman" w:cs="Times New Roman"/>
          <w:noProof/>
        </w:rPr>
        <w:t xml:space="preserve"> 6, no. 1 (2023): 3, </w:t>
      </w:r>
      <w:r w:rsidRPr="00867FDB">
        <w:rPr>
          <w:rFonts w:ascii="Times New Roman" w:hAnsi="Times New Roman" w:cs="Times New Roman"/>
        </w:rPr>
        <w:fldChar w:fldCharType="end"/>
      </w:r>
    </w:p>
  </w:footnote>
  <w:footnote w:id="7">
    <w:p w14:paraId="29822504" w14:textId="77777777" w:rsidR="00486471" w:rsidRPr="00867FDB" w:rsidRDefault="00486471" w:rsidP="00486471">
      <w:pPr>
        <w:pStyle w:val="FootnoteText"/>
        <w:rPr>
          <w:rFonts w:ascii="Times New Roman" w:hAnsi="Times New Roman" w:cs="Times New Roman"/>
          <w:lang w:val="id-ID"/>
        </w:rPr>
      </w:pPr>
      <w:r w:rsidRPr="00867FDB">
        <w:rPr>
          <w:rStyle w:val="FootnoteReference"/>
          <w:rFonts w:ascii="Times New Roman" w:hAnsi="Times New Roman" w:cs="Times New Roman"/>
        </w:rPr>
        <w:footnoteRef/>
      </w:r>
      <w:r w:rsidRPr="00867FDB">
        <w:rPr>
          <w:rFonts w:ascii="Times New Roman" w:hAnsi="Times New Roman" w:cs="Times New Roman"/>
        </w:rPr>
        <w:t xml:space="preserve"> </w:t>
      </w:r>
      <w:proofErr w:type="spellStart"/>
      <w:r w:rsidRPr="00867FDB">
        <w:rPr>
          <w:rFonts w:ascii="Times New Roman" w:hAnsi="Times New Roman" w:cs="Times New Roman"/>
        </w:rPr>
        <w:t>Moh</w:t>
      </w:r>
      <w:proofErr w:type="spellEnd"/>
      <w:r w:rsidRPr="00867FDB">
        <w:rPr>
          <w:rFonts w:ascii="Times New Roman" w:hAnsi="Times New Roman" w:cs="Times New Roman"/>
        </w:rPr>
        <w:t xml:space="preserve">. </w:t>
      </w:r>
      <w:proofErr w:type="spellStart"/>
      <w:r w:rsidRPr="00867FDB">
        <w:rPr>
          <w:rFonts w:ascii="Times New Roman" w:hAnsi="Times New Roman" w:cs="Times New Roman"/>
        </w:rPr>
        <w:t>Zaiful</w:t>
      </w:r>
      <w:proofErr w:type="spellEnd"/>
      <w:r w:rsidRPr="00867FDB">
        <w:rPr>
          <w:rFonts w:ascii="Times New Roman" w:hAnsi="Times New Roman" w:cs="Times New Roman"/>
        </w:rPr>
        <w:t xml:space="preserve"> </w:t>
      </w:r>
      <w:proofErr w:type="spellStart"/>
      <w:r w:rsidRPr="00867FDB">
        <w:rPr>
          <w:rFonts w:ascii="Times New Roman" w:hAnsi="Times New Roman" w:cs="Times New Roman"/>
        </w:rPr>
        <w:t>Rosyid</w:t>
      </w:r>
      <w:proofErr w:type="spellEnd"/>
      <w:r w:rsidRPr="00867FDB">
        <w:rPr>
          <w:rFonts w:ascii="Times New Roman" w:hAnsi="Times New Roman" w:cs="Times New Roman"/>
        </w:rPr>
        <w:t xml:space="preserve">, </w:t>
      </w:r>
      <w:proofErr w:type="spellStart"/>
      <w:r w:rsidRPr="00867FDB">
        <w:rPr>
          <w:rFonts w:ascii="Times New Roman" w:hAnsi="Times New Roman" w:cs="Times New Roman"/>
        </w:rPr>
        <w:t>Prestasi</w:t>
      </w:r>
      <w:proofErr w:type="spellEnd"/>
      <w:r w:rsidRPr="00867FDB">
        <w:rPr>
          <w:rFonts w:ascii="Times New Roman" w:hAnsi="Times New Roman" w:cs="Times New Roman"/>
        </w:rPr>
        <w:t xml:space="preserve"> </w:t>
      </w:r>
      <w:proofErr w:type="spellStart"/>
      <w:r w:rsidRPr="00867FDB">
        <w:rPr>
          <w:rFonts w:ascii="Times New Roman" w:hAnsi="Times New Roman" w:cs="Times New Roman"/>
        </w:rPr>
        <w:t>Belajar</w:t>
      </w:r>
      <w:proofErr w:type="spellEnd"/>
      <w:r w:rsidRPr="00867FDB">
        <w:rPr>
          <w:rFonts w:ascii="Times New Roman" w:hAnsi="Times New Roman" w:cs="Times New Roman"/>
        </w:rPr>
        <w:t xml:space="preserve">, (Malang: CV </w:t>
      </w:r>
      <w:proofErr w:type="spellStart"/>
      <w:r w:rsidRPr="00867FDB">
        <w:rPr>
          <w:rFonts w:ascii="Times New Roman" w:hAnsi="Times New Roman" w:cs="Times New Roman"/>
        </w:rPr>
        <w:t>Literasi</w:t>
      </w:r>
      <w:proofErr w:type="spellEnd"/>
      <w:r w:rsidRPr="00867FDB">
        <w:rPr>
          <w:rFonts w:ascii="Times New Roman" w:hAnsi="Times New Roman" w:cs="Times New Roman"/>
        </w:rPr>
        <w:t xml:space="preserve"> Nusantara </w:t>
      </w:r>
      <w:proofErr w:type="spellStart"/>
      <w:r w:rsidRPr="00867FDB">
        <w:rPr>
          <w:rFonts w:ascii="Times New Roman" w:hAnsi="Times New Roman" w:cs="Times New Roman"/>
        </w:rPr>
        <w:t>Abadi</w:t>
      </w:r>
      <w:proofErr w:type="spellEnd"/>
      <w:r w:rsidRPr="00867FDB">
        <w:rPr>
          <w:rFonts w:ascii="Times New Roman" w:hAnsi="Times New Roman" w:cs="Times New Roman"/>
        </w:rPr>
        <w:t>, 2020), 4.</w:t>
      </w:r>
    </w:p>
  </w:footnote>
  <w:footnote w:id="8">
    <w:p w14:paraId="11C3B6ED" w14:textId="66E78E4E" w:rsidR="000B6749" w:rsidRPr="00867FDB" w:rsidRDefault="000B6749" w:rsidP="000B6749">
      <w:pPr>
        <w:pStyle w:val="FootnoteText"/>
        <w:rPr>
          <w:rFonts w:ascii="Times New Roman" w:hAnsi="Times New Roman" w:cs="Times New Roman"/>
          <w:lang w:val="id-ID"/>
        </w:rPr>
      </w:pPr>
      <w:r w:rsidRPr="00867FDB">
        <w:rPr>
          <w:rStyle w:val="FootnoteReference"/>
          <w:rFonts w:ascii="Times New Roman" w:hAnsi="Times New Roman" w:cs="Times New Roman"/>
        </w:rPr>
        <w:footnoteRef/>
      </w:r>
      <w:r w:rsidRPr="00867FDB">
        <w:rPr>
          <w:rFonts w:ascii="Times New Roman" w:hAnsi="Times New Roman" w:cs="Times New Roman"/>
          <w:lang w:val="id-ID"/>
        </w:rPr>
        <w:t xml:space="preserve"> </w:t>
      </w:r>
      <w:r w:rsidRPr="00867FDB">
        <w:rPr>
          <w:rFonts w:ascii="Times New Roman" w:hAnsi="Times New Roman" w:cs="Times New Roman"/>
        </w:rPr>
        <w:fldChar w:fldCharType="begin" w:fldLock="1"/>
      </w:r>
      <w:r>
        <w:rPr>
          <w:rFonts w:ascii="Times New Roman" w:hAnsi="Times New Roman" w:cs="Times New Roman"/>
          <w:lang w:val="id-ID"/>
        </w:rPr>
        <w:instrText>ADDIN CSL_CITATION {"citationItems":[{"id":"ITEM-1","itemData":{"abstract":"This study aims to improve students’ learning achievement using inquiry model in the Human and Environmental subthemes at grade V of SD Negeri IV Patrol Lor. This research is motivated by the low students’ learning achievement because the students do not understand the material that taught by the teachers, the students do not concentrate during the learning process, the teachers use conventional learning models such as lectures, while the teachers have not tried other learning models, especially inquiry model. This study uses the Classroom Action Research (CAR) method using cycles system consisting of planning, implementation, observation, analysis, and evaluation or reflection. In cycle 1, the results obtained by the students who have achieved Minimum Scoring Criteria (KKM) are 14 students from 20 students, it means that only 70% of students who have achieved KKM with the highest score 97,5 and the lowest score 40 and the average score in cycle 1 is 74,6. In cycle 2, the students who have achieved KKM are 17 students from 20 students, it means that 85% of students who have achieved KKM with the highest score 100 and the lowest score 65 and the average score in cycle 2 is 88,12. In cycle 3, the students who have achieved KKM are 19 students from 20 students, it means that 95% of students have achieved KKM with the highest score 100 and the lowest score 65 and the average score in cycle 3 is 95,75. The conclusion obtained from this study is that the use of inquiry learning model is very supportive to the improvement of students’ learning achievement in Human and Environmental subthemes at grade V of elementary school. Then, the use of inquiry model can be used as a learning model to be applied in teaching and learning process.","author":[{"dropping-particle":"","family":"Fitriani","given":"Mela Dara","non-dropping-particle":"","parse-names":false,"suffix":""}],"container-title":"Repository","id":"ITEM-1","issued":{"date-parts":[["2019"]]},"page":"16","title":"PENERAPAN MODEL PEMBELAJARAN INKUIRI DALAM MENINGKATKAN PRESTASI BELAJAR SISWA KELAS V SUBTEMA MANUSIA DAN LINGKUNGAN (Penelitian Tindakan Kelas SD Negeri IV Patrol Lor kecamatan Patrol kabupaten Indramayu)","type":"article-journal"},"uris":["http://www.mendeley.com/documents/?uuid=8d68318b-7fd6-4e69-b102-83aea23c4065"]}],"mendeley":{"formattedCitation":"Mela Dara Fitriani, “PENERAPAN MODEL PEMBELAJARAN INKUIRI DALAM MENINGKATKAN PRESTASI BELAJAR SISWA KELAS V SUBTEMA MANUSIA DAN LINGKUNGAN (Penelitian Tindakan Kelas SD Negeri IV Patrol Lor Kecamatan Patrol Kabupaten Indramayu),” &lt;i&gt;Repository&lt;/i&gt; (2019): 16, http://repository.unpas.ac.id/id/eprint/45370.","plainTextFormattedCitation":"Mela Dara Fitriani, “PENERAPAN MODEL PEMBELAJARAN INKUIRI DALAM MENINGKATKAN PRESTASI BELAJAR SISWA KELAS V SUBTEMA MANUSIA DAN LINGKUNGAN (Penelitian Tindakan Kelas SD Negeri IV Patrol Lor Kecamatan Patrol Kabupaten Indramayu),” Repository (2019): 16, http://repository.unpas.ac.id/id/eprint/45370.","previouslyFormattedCitation":"Mela Dara Fitriani, “PENERAPAN MODEL PEMBELAJARAN INKUIRI DALAM MENINGKATKAN PRESTASI BELAJAR SISWA KELAS V SUBTEMA MANUSIA DAN LINGKUNGAN (Penelitian Tindakan Kelas SD Negeri IV Patrol Lor Kecamatan Patrol Kabupaten Indramayu),” &lt;i&gt;Repository&lt;/i&gt; (2019): 16, http://repository.unpas.ac.id/id/eprint/45370."},"properties":{"noteIndex":13},"schema":"https://github.com/citation-style-language/schema/raw/master/csl-citation.json"}</w:instrText>
      </w:r>
      <w:r w:rsidRPr="00867FDB">
        <w:rPr>
          <w:rFonts w:ascii="Times New Roman" w:hAnsi="Times New Roman" w:cs="Times New Roman"/>
        </w:rPr>
        <w:fldChar w:fldCharType="separate"/>
      </w:r>
      <w:r w:rsidRPr="00D061AE">
        <w:rPr>
          <w:rFonts w:ascii="Times New Roman" w:hAnsi="Times New Roman" w:cs="Times New Roman"/>
          <w:noProof/>
          <w:lang w:val="id-ID"/>
        </w:rPr>
        <w:t xml:space="preserve">Mela Dara Fitriani, “Penerapan Model Pembelajaran Inkuiri Dalam Meningkatkan Prestasi Belajar Siswa Kelas V Subtema Manusia Dan Lingkungan (Penelitian Tindakan Kelas SD Negeri IV Patrol Lor Kecamatan Patrol Kabupaten Indramayu),” </w:t>
      </w:r>
      <w:r w:rsidRPr="00D061AE">
        <w:rPr>
          <w:rFonts w:ascii="Times New Roman" w:hAnsi="Times New Roman" w:cs="Times New Roman"/>
          <w:i/>
          <w:noProof/>
          <w:lang w:val="id-ID"/>
        </w:rPr>
        <w:t>Repository</w:t>
      </w:r>
      <w:r w:rsidRPr="00D061AE">
        <w:rPr>
          <w:rFonts w:ascii="Times New Roman" w:hAnsi="Times New Roman" w:cs="Times New Roman"/>
          <w:noProof/>
          <w:lang w:val="id-ID"/>
        </w:rPr>
        <w:t xml:space="preserve"> (2019): 16, </w:t>
      </w:r>
      <w:r w:rsidRPr="00867FDB">
        <w:rPr>
          <w:rFonts w:ascii="Times New Roman" w:hAnsi="Times New Roman" w:cs="Times New Roman"/>
        </w:rPr>
        <w:fldChar w:fldCharType="end"/>
      </w:r>
    </w:p>
  </w:footnote>
  <w:footnote w:id="9">
    <w:p w14:paraId="070E731D" w14:textId="4ACBB228" w:rsidR="000B6749" w:rsidRPr="00867FDB" w:rsidRDefault="000B6749" w:rsidP="000B6749">
      <w:pPr>
        <w:pStyle w:val="FootnoteText"/>
        <w:rPr>
          <w:rFonts w:ascii="Times New Roman" w:hAnsi="Times New Roman" w:cs="Times New Roman"/>
          <w:lang w:val="id-ID"/>
        </w:rPr>
      </w:pPr>
      <w:r w:rsidRPr="00867FDB">
        <w:rPr>
          <w:rStyle w:val="FootnoteReference"/>
          <w:rFonts w:ascii="Times New Roman" w:hAnsi="Times New Roman" w:cs="Times New Roman"/>
        </w:rPr>
        <w:footnoteRef/>
      </w:r>
      <w:r w:rsidRPr="00867FDB">
        <w:rPr>
          <w:rFonts w:ascii="Times New Roman" w:hAnsi="Times New Roman" w:cs="Times New Roman"/>
          <w:lang w:val="id-ID"/>
        </w:rPr>
        <w:t xml:space="preserve"> </w:t>
      </w:r>
      <w:r w:rsidRPr="00867FDB">
        <w:rPr>
          <w:rFonts w:ascii="Times New Roman" w:hAnsi="Times New Roman" w:cs="Times New Roman"/>
        </w:rPr>
        <w:fldChar w:fldCharType="begin" w:fldLock="1"/>
      </w:r>
      <w:r w:rsidRPr="00867FDB">
        <w:rPr>
          <w:rFonts w:ascii="Times New Roman" w:hAnsi="Times New Roman" w:cs="Times New Roman"/>
          <w:lang w:val="id-ID"/>
        </w:rPr>
        <w:instrText>ADDIN CSL_CITATION {"citationItems":[{"id":"ITEM-1","itemData":{"ISSN":"2654-8062","abstract":"Penelitian ini bertujuan untuk mengetahui hubungan dukungan sosial dan kepercayaan diri dengan prestasi belajar pada remaja (siswa SMP) di rumah susun sederhana sewa (RUSUNAWA) Jatinegara Barat. Variabel bebas dalam penelitian ini adalah dukungan sosial dan kepercayaan diri sedangkan variabel terikat dalam penelitian ini adalah prestasi belajar. Penelitian ini menggunakan metode penelitian kuantitatif. Teknik pengambilan sampel dalam penelitian ini menggunakan menggunakan teknik probability sampling yaitu simple random sampling. Sampel yang digunakan adalah 40 remaja siswa SMP kelas 7 dan 8 yang tinggal di rusunawa Jatinegara Barat. Instrumen dalam penelitian ini menggunakan Skala Likert untuk dukungan sosial dan kepercayaan diri serta nilai rapor untuk prestasi belajar. Teknik analisis data yang digunakan adalah bivariate correlation dan multivariate correlation menggunakan program SPSS for windows versi 22.00. Hasil penelitian menyimpulkan bahwa terdapat hubungan ke arah positif antara dukungan sosial dan kepercayaan diri dengan prestasi belajar pada remaja (siswa SMP).","author":[{"dropping-particle":"","family":"Hidayah","given":"Nur","non-dropping-particle":"","parse-names":false,"suffix":""},{"dropping-particle":"","family":"Maria J. Silaen","given":"Sondang","non-dropping-particle":"","parse-names":false,"suffix":""}],"container-title":"IKRA-ITH Humaniora: Jurnal Sosial dan Humaniora","id":"ITEM-1","issue":"1","issued":{"date-parts":[["2019"]]},"page":"46-52","title":"Peningkatan Prestasi Belajar Melalui Dukungan Sosial dan Kepercayaan Diri Pada Remaja (Siswa SMP) di Rusunawa Jatinegara Barat","type":"article-journal","volume":"3"},"uris":["http://www.mendeley.com/documents/?uuid=b4e1e260-e588-44e0-a50b-64e6260a0ea2"]}],"mendeley":{"formattedCitation":"Nur Hidayah and Sondang Maria J. Silaen, “Peningkatan Prestasi Belajar Melalui Dukungan Sosial Dan Kepercayaan Diri Pada Remaja (Siswa SMP) Di Rusunawa Jatinegara Barat,” &lt;i&gt;IKRA-ITH Humaniora: Jurnal Sosial dan Humaniora&lt;/i&gt; 3, no. 1 (2019): 46–52, https://journals.upi-yai.ac.id/index.php/ikraith-humaniora/article/view/374.","manualFormatting":"Nur Hidayah and Sondang Maria J. Silaen, “Peningkatan Prestasi Belajar Melalui Dukungan Sosial Dan Kepercayaan Diri Pada Remaja (Siswa SMP) Di Rusunawa Jatinegara Barat,” IKRA-ITH Humaniora: Jurnal Sosial dan Humaniora 3, no. 1 (2019): 46–52, ","plainTextFormattedCitation":"Nur Hidayah and Sondang Maria J. Silaen, “Peningkatan Prestasi Belajar Melalui Dukungan Sosial Dan Kepercayaan Diri Pada Remaja (Siswa SMP) Di Rusunawa Jatinegara Barat,” IKRA-ITH Humaniora: Jurnal Sosial dan Humaniora 3, no. 1 (2019): 46–52, https://journals.upi-yai.ac.id/index.php/ikraith-humaniora/article/view/374.","previouslyFormattedCitation":"Nur Hidayah and Sondang Maria J. Silaen, “Peningkatan Prestasi Belajar Melalui Dukungan Sosial Dan Kepercayaan Diri Pada Remaja (Siswa SMP) Di Rusunawa Jatinegara Barat,” &lt;i&gt;IKRA-ITH Humaniora: Jurnal Sosial dan Humaniora&lt;/i&gt; 3, no. 1 (2019): 46–52, https://journals.upi-yai.ac.id/index.php/ikraith-humaniora/article/view/374."},"properties":{"noteIndex":14},"schema":"https://github.com/citation-style-language/schema/raw/master/csl-citation.json"}</w:instrText>
      </w:r>
      <w:r w:rsidRPr="00867FDB">
        <w:rPr>
          <w:rFonts w:ascii="Times New Roman" w:hAnsi="Times New Roman" w:cs="Times New Roman"/>
        </w:rPr>
        <w:fldChar w:fldCharType="separate"/>
      </w:r>
      <w:r w:rsidRPr="00867FDB">
        <w:rPr>
          <w:rFonts w:ascii="Times New Roman" w:hAnsi="Times New Roman" w:cs="Times New Roman"/>
          <w:noProof/>
          <w:lang w:val="id-ID"/>
        </w:rPr>
        <w:t xml:space="preserve">Nur Hidayah and Sondang Maria J. Silaen, “Peningkatan Prestasi Belajar Melalui Dukungan Sosial Dan Kepercayaan Diri Pada Remaja (Siswa SMP) Di Rusunawa Jatinegara Barat,” </w:t>
      </w:r>
      <w:r w:rsidRPr="00867FDB">
        <w:rPr>
          <w:rFonts w:ascii="Times New Roman" w:hAnsi="Times New Roman" w:cs="Times New Roman"/>
          <w:i/>
          <w:noProof/>
          <w:lang w:val="id-ID"/>
        </w:rPr>
        <w:t>IKRA-ITH Humaniora: Jurnal Sosial dan Humaniora</w:t>
      </w:r>
      <w:r w:rsidRPr="00867FDB">
        <w:rPr>
          <w:rFonts w:ascii="Times New Roman" w:hAnsi="Times New Roman" w:cs="Times New Roman"/>
          <w:noProof/>
          <w:lang w:val="id-ID"/>
        </w:rPr>
        <w:t xml:space="preserve"> 3, no. 1 (2019): 46–52, </w:t>
      </w:r>
      <w:r w:rsidRPr="00867FDB">
        <w:rPr>
          <w:rFonts w:ascii="Times New Roman" w:hAnsi="Times New Roman" w:cs="Times New Roman"/>
        </w:rPr>
        <w:fldChar w:fldCharType="end"/>
      </w:r>
    </w:p>
  </w:footnote>
  <w:footnote w:id="10">
    <w:p w14:paraId="60F6215B" w14:textId="0BC64D39" w:rsidR="000B6749" w:rsidRPr="00867FDB" w:rsidRDefault="000B6749" w:rsidP="000B6749">
      <w:pPr>
        <w:pStyle w:val="FootnoteText"/>
        <w:rPr>
          <w:rFonts w:ascii="Times New Roman" w:hAnsi="Times New Roman" w:cs="Times New Roman"/>
          <w:lang w:val="id-ID"/>
        </w:rPr>
      </w:pPr>
      <w:r w:rsidRPr="00867FDB">
        <w:rPr>
          <w:rStyle w:val="FootnoteReference"/>
          <w:rFonts w:ascii="Times New Roman" w:hAnsi="Times New Roman" w:cs="Times New Roman"/>
        </w:rPr>
        <w:footnoteRef/>
      </w:r>
      <w:r w:rsidRPr="00867FDB">
        <w:rPr>
          <w:rFonts w:ascii="Times New Roman" w:hAnsi="Times New Roman" w:cs="Times New Roman"/>
          <w:lang w:val="id-ID"/>
        </w:rPr>
        <w:t xml:space="preserve"> </w:t>
      </w:r>
      <w:r w:rsidRPr="00867FDB">
        <w:rPr>
          <w:rFonts w:ascii="Times New Roman" w:hAnsi="Times New Roman" w:cs="Times New Roman"/>
        </w:rPr>
        <w:fldChar w:fldCharType="begin" w:fldLock="1"/>
      </w:r>
      <w:r w:rsidRPr="00867FDB">
        <w:rPr>
          <w:rFonts w:ascii="Times New Roman" w:hAnsi="Times New Roman" w:cs="Times New Roman"/>
          <w:lang w:val="id-ID"/>
        </w:rPr>
        <w:instrText>ADDIN CSL_CITATION {"citationItems":[{"id":"ITEM-1","itemData":{"abstract":"ביקורת ספרות, \"הבז\", ספרות טבע,","author":[{"dropping-particle":"","family":"Mashartanto","given":"Achmad Ali","non-dropping-particle":"","parse-names":false,"suffix":""}],"container-title":"saintek maritim","id":"ITEM-1","issue":"8.5.2017","issued":{"date-parts":[["2022"]]},"page":"2003-2005","title":"pengaruh motivasi instrinsik dan ekstrinsik terhadap prestasi belajar teknologi informatika taruna/i angkatan v politeknik pelayaran sumatera barat","type":"article-journal","volume":"22"},"uris":["http://www.mendeley.com/documents/?uuid=bf3a1f8d-98b5-4d52-9f31-d81759173267"]}],"mendeley":{"formattedCitation":"Achmad Ali Mashartanto, “Pengaruh Motivasi Instrinsik Dan Ekstrinsik Terhadap Prestasi Belajar Teknologi Informatika Taruna/i Angkatan v Politeknik Pelayaran Sumatera Barat,” &lt;i&gt;saintek maritim&lt;/i&gt; 22, no. 8.5.2017 (2022): 2003–2005.","manualFormatting":"Achmad Ali Mashartanto, “Pengaruh Motivasi Instrinsik Dan Ekstrinsik Terhadap Prestasi Belajar Teknologi Informatika Taruna/i Angkatan v Politeknik Pelayaran Sumatera Barat,” saintek maritim 22, no. 8.5.2022.","plainTextFormattedCitation":"Achmad Ali Mashartanto, “Pengaruh Motivasi Instrinsik Dan Ekstrinsik Terhadap Prestasi Belajar Teknologi Informatika Taruna/i Angkatan v Politeknik Pelayaran Sumatera Barat,” saintek maritim 22, no. 8.5.2017 (2022): 2003–2005.","previouslyFormattedCitation":"Achmad Ali Mashartanto, “Pengaruh Motivasi Instrinsik Dan Ekstrinsik Terhadap Prestasi Belajar Teknologi Informatika Taruna/i Angkatan v Politeknik Pelayaran Sumatera Barat,” &lt;i&gt;saintek maritim&lt;/i&gt; 22, no. 8.5.2017 (2022): 2003–2005."},"properties":{"noteIndex":15},"schema":"https://github.com/citation-style-language/schema/raw/master/csl-citation.json"}</w:instrText>
      </w:r>
      <w:r w:rsidRPr="00867FDB">
        <w:rPr>
          <w:rFonts w:ascii="Times New Roman" w:hAnsi="Times New Roman" w:cs="Times New Roman"/>
        </w:rPr>
        <w:fldChar w:fldCharType="separate"/>
      </w:r>
      <w:r w:rsidRPr="00867FDB">
        <w:rPr>
          <w:rFonts w:ascii="Times New Roman" w:hAnsi="Times New Roman" w:cs="Times New Roman"/>
          <w:noProof/>
        </w:rPr>
        <w:t xml:space="preserve">Achmad Ali Mashartanto, “Pengaruh Motivasi Instrinsik Dan Ekstrinsik Terhadap Prestasi Belajar Teknologi Informatika Taruna/i Angkatan v Politeknik Pelayaran Sumatera Barat,” </w:t>
      </w:r>
      <w:r w:rsidRPr="00867FDB">
        <w:rPr>
          <w:rFonts w:ascii="Times New Roman" w:hAnsi="Times New Roman" w:cs="Times New Roman"/>
          <w:i/>
          <w:noProof/>
        </w:rPr>
        <w:t>saintek maritim</w:t>
      </w:r>
      <w:r w:rsidRPr="00867FDB">
        <w:rPr>
          <w:rFonts w:ascii="Times New Roman" w:hAnsi="Times New Roman" w:cs="Times New Roman"/>
          <w:noProof/>
        </w:rPr>
        <w:t xml:space="preserve"> 22, no. 8.5.20</w:t>
      </w:r>
      <w:r w:rsidRPr="00867FDB">
        <w:rPr>
          <w:rFonts w:ascii="Times New Roman" w:hAnsi="Times New Roman" w:cs="Times New Roman"/>
          <w:noProof/>
          <w:lang w:val="id-ID"/>
        </w:rPr>
        <w:t>22.</w:t>
      </w:r>
      <w:r w:rsidRPr="00867FDB">
        <w:rPr>
          <w:rFonts w:ascii="Times New Roman" w:hAnsi="Times New Roman" w:cs="Times New Roman"/>
        </w:rPr>
        <w:fldChar w:fldCharType="end"/>
      </w:r>
    </w:p>
  </w:footnote>
  <w:footnote w:id="11">
    <w:p w14:paraId="4DFFFEC6" w14:textId="7596D197" w:rsidR="000B6749" w:rsidRPr="00867FDB" w:rsidRDefault="000B6749" w:rsidP="000B6749">
      <w:pPr>
        <w:pStyle w:val="FootnoteText"/>
        <w:rPr>
          <w:rFonts w:ascii="Times New Roman" w:hAnsi="Times New Roman" w:cs="Times New Roman"/>
          <w:lang w:val="id-ID"/>
        </w:rPr>
      </w:pPr>
      <w:r w:rsidRPr="00867FDB">
        <w:rPr>
          <w:rStyle w:val="FootnoteReference"/>
          <w:rFonts w:ascii="Times New Roman" w:hAnsi="Times New Roman" w:cs="Times New Roman"/>
        </w:rPr>
        <w:footnoteRef/>
      </w:r>
      <w:r w:rsidRPr="00867FDB">
        <w:rPr>
          <w:rFonts w:ascii="Times New Roman" w:hAnsi="Times New Roman" w:cs="Times New Roman"/>
          <w:lang w:val="id-ID"/>
        </w:rPr>
        <w:t xml:space="preserve"> </w:t>
      </w:r>
      <w:r w:rsidRPr="00867FDB">
        <w:rPr>
          <w:rFonts w:ascii="Times New Roman" w:hAnsi="Times New Roman" w:cs="Times New Roman"/>
        </w:rPr>
        <w:fldChar w:fldCharType="begin" w:fldLock="1"/>
      </w:r>
      <w:r>
        <w:rPr>
          <w:rFonts w:ascii="Times New Roman" w:hAnsi="Times New Roman" w:cs="Times New Roman"/>
          <w:lang w:val="id-ID"/>
        </w:rPr>
        <w:instrText>ADDIN CSL_CITATION {"citationItems":[{"id":"ITEM-1","itemData":{"abstract":"Prestasi belajar yang dicapai mahasiswa pada hakekatnya merupakan pencerminan dari usaha belajar. Pada umumnya semakin baik usaha belajar maka semakin baik pula prestasi yang dicapai. Tentunya hal ini tidak terlepas dari faktor-faktor yang mempengaruhinya antara lain minat, motivasi, tingkat pendidikan orang tua, tingkat pendapatan orang tua, dan lain sebagainya. Penelitian ini membahas tentang faktor pengaruh yaitu minat, motivasi, tingkat pendidikan orang tua, tingkat pendapatan orang tua, dan jumlah anak tanggungan orang tua terhadap prestasi belajar mahasiswa Jurusan Pendidikan Matematika Fakultas Tarbiyah dan Keguruan UIN Alauddin Makassar. Populasi dalam penelitian ini adalah seluruh mahasiswa angkatan 2010 UIN Alauddin Makassar yang berjumlah 98 orang. Adapun teknik sampling yang digunakan adalah sampel jenuh atau sampel populasi. Teknik pengumpulan data dilakukan dengan menggunakan wawancara, kuesioner, dan dokumentasi. Teknik analisis data menggunakan analisis statistik deskriptif dan analisis statistik inferensial. Berdasarkan hasil analisis statistik deskriptif diperoleh data bahwa mahasiswa Jurusan Pendidikan Matematika Angkatan 2010 Fakultas Tarbiyah dan Keguruan UIN Alauddin Makassar memiliki (1) minat belajar sebesar 76,53% termasuk dalam kategori tinggi; (2) motivasi belajar sebesar 53,06% termasuk dalam kategori tinggi; (3) tingkat pendidikan orang tua 43,88% bependidikan SMU, termasuk dalam kategori sedang; (4) tingkat pendapatan orang tua sebesar 50% mempunyai penghasilan lebih dari Rp 1.000.000,- per bulan, termasuk dalam kategori tinggi; dan (5) orang tua mahasiswa yang mempunyai tanggungan 3-4 orang anak sebanyak 44,90%, termasuk dalam kategori sedang. Adapun prestasi belajar mahasiswa Jurusan Pendidikan Matematika Angkatan 2010 Fakultas Tarbiyah dan Keguruan UIN Alauddin Makassar tergolong dalam kategori sangat memuaskan, yaitu sebanyak 67,35%","author":[{"dropping-particle":"","family":"Mustamin","given":"Hasmiah","non-dropping-particle":"","parse-names":false,"suffix":""},{"dropping-particle":"","family":"Sulasteri","given":"Sri","non-dropping-particle":"","parse-names":false,"suffix":""}],"container-title":"Jurnal Matematika dan Pembelajaran (Mapan)","id":"ITEM-1","issue":"1","issued":{"date-parts":[["2019"]]},"page":"154-156","title":"Faktor-faktor yang mempengaruhi prestasi belajar mahasiswa jurusan pendidikan matematika fakultas tarbiyah dan keguruan uin alauddin makassar","type":"article-journal","volume":"1"},"uris":["http://www.mendeley.com/documents/?uuid=a57b6fdc-1eba-4463-9093-913d6e930c29"]}],"mendeley":{"formattedCitation":"Hasmiah Mustamin and Sri Sulasteri, “Faktor-Faktor Yang Mempengaruhi Prestasi Belajar Mahasiswa Jurusan Pendidikan Matematika Fakultas Tarbiyah Dan Keguruan Uin Alauddin Makassar,” &lt;i&gt;Jurnal Matematika dan Pembelajaran (Mapan)&lt;/i&gt; 1, no. 1 (2019): 154–156.","plainTextFormattedCitation":"Hasmiah Mustamin and Sri Sulasteri, “Faktor-Faktor Yang Mempengaruhi Prestasi Belajar Mahasiswa Jurusan Pendidikan Matematika Fakultas Tarbiyah Dan Keguruan Uin Alauddin Makassar,” Jurnal Matematika dan Pembelajaran (Mapan) 1, no. 1 (2019): 154–156.","previouslyFormattedCitation":"Hasmiah Mustamin and Sri Sulasteri, “Faktor-Faktor Yang Mempengaruhi Prestasi Belajar Mahasiswa Jurusan Pendidikan Matematika Fakultas Tarbiyah Dan Keguruan Uin Alauddin Makassar,” &lt;i&gt;Jurnal Matematika dan Pembelajaran (Mapan)&lt;/i&gt; 1, no. 1 (2019): 154–156."},"properties":{"noteIndex":16},"schema":"https://github.com/citation-style-language/schema/raw/master/csl-citation.json"}</w:instrText>
      </w:r>
      <w:r w:rsidRPr="00867FDB">
        <w:rPr>
          <w:rFonts w:ascii="Times New Roman" w:hAnsi="Times New Roman" w:cs="Times New Roman"/>
        </w:rPr>
        <w:fldChar w:fldCharType="separate"/>
      </w:r>
      <w:r w:rsidRPr="00D061AE">
        <w:rPr>
          <w:rFonts w:ascii="Times New Roman" w:hAnsi="Times New Roman" w:cs="Times New Roman"/>
          <w:noProof/>
          <w:lang w:val="id-ID"/>
        </w:rPr>
        <w:t xml:space="preserve">Hasmiah Mustamin and Sri Sulasteri, “Faktor-Faktor Yang Mempengaruhi Prestasi Belajar Mahasiswa Jurusan Pendidikan Matematika Fakultas Tarbiyah Dan Keguruan Uin Alauddin Makassar,” </w:t>
      </w:r>
      <w:r w:rsidRPr="00D061AE">
        <w:rPr>
          <w:rFonts w:ascii="Times New Roman" w:hAnsi="Times New Roman" w:cs="Times New Roman"/>
          <w:i/>
          <w:noProof/>
          <w:lang w:val="id-ID"/>
        </w:rPr>
        <w:t>Jurnal Matematika dan Pembelajaran (Mapan)</w:t>
      </w:r>
      <w:r w:rsidRPr="00D061AE">
        <w:rPr>
          <w:rFonts w:ascii="Times New Roman" w:hAnsi="Times New Roman" w:cs="Times New Roman"/>
          <w:noProof/>
          <w:lang w:val="id-ID"/>
        </w:rPr>
        <w:t xml:space="preserve"> 1, no. 1 (2019): 154–156.</w:t>
      </w:r>
      <w:r w:rsidRPr="00867FDB">
        <w:rPr>
          <w:rFonts w:ascii="Times New Roman" w:hAnsi="Times New Roman" w:cs="Times New Roman"/>
        </w:rPr>
        <w:fldChar w:fldCharType="end"/>
      </w:r>
    </w:p>
  </w:footnote>
  <w:footnote w:id="12">
    <w:p w14:paraId="31F57CBE" w14:textId="7B10C830" w:rsidR="00510653" w:rsidRPr="00867FDB" w:rsidRDefault="00510653" w:rsidP="00510653">
      <w:pPr>
        <w:pStyle w:val="FootnoteText"/>
        <w:rPr>
          <w:rFonts w:ascii="Times New Roman" w:hAnsi="Times New Roman" w:cs="Times New Roman"/>
          <w:lang w:val="id-ID"/>
        </w:rPr>
      </w:pPr>
      <w:r w:rsidRPr="00867FDB">
        <w:rPr>
          <w:rStyle w:val="FootnoteReference"/>
          <w:rFonts w:ascii="Times New Roman" w:hAnsi="Times New Roman" w:cs="Times New Roman"/>
        </w:rPr>
        <w:footnoteRef/>
      </w:r>
      <w:r w:rsidRPr="00224860">
        <w:rPr>
          <w:rFonts w:ascii="Times New Roman" w:hAnsi="Times New Roman" w:cs="Times New Roman"/>
          <w:lang w:val="id-ID"/>
        </w:rPr>
        <w:t xml:space="preserve"> </w:t>
      </w:r>
      <w:r w:rsidRPr="00867FDB">
        <w:rPr>
          <w:rFonts w:ascii="Times New Roman" w:hAnsi="Times New Roman" w:cs="Times New Roman"/>
        </w:rPr>
        <w:fldChar w:fldCharType="begin" w:fldLock="1"/>
      </w:r>
      <w:r>
        <w:rPr>
          <w:rFonts w:ascii="Times New Roman" w:hAnsi="Times New Roman" w:cs="Times New Roman"/>
          <w:lang w:val="id-ID"/>
        </w:rPr>
        <w:instrText>ADDIN CSL_CITATION {"citationItems":[{"id":"ITEM-1","itemData":{"abstract":"Penelitian ini bertujuan untuk: (1) mengetahui apakah motivasi belajar &amp;nbsp;berpengaruh terhadap prestasi belajar siswa kelas X1 di SMA Negeri Magepanda (2) mengetahui apakah Kompetensi Pedagogik Guru berpengaruh terhadap prestasi belajar siswa kelas X1 di SMA Negeri Magepanda; (2 mengetahui apakah Sarana Prasarana berpengaruh terhadap prestasi belajar siswa kelas X1 di SMA Negeri Magepanda; (3) mengetahui motivasi belajar, Kompetensi Guru dan Sarana Prasarana berpengaruh secara bersamaan dalam meningkatkan Prestasi belajar siswa kelas X1 di SMA Negeri Magepanda. Populasi dalam penelitian ini adalah Siswa SMA Negeri Magepanda berjumlah 55 siswa. Karena populasinya terbatas, maka penelitian ini dilakukan probability sampling. Data dikumpulkan melalui quisioner dan dianalisis menggunakan metode deskriptif dan statistik inferensial yaitu regresi linier berganda. Pengujian hipotesis dilakukan melalui uji F&amp;nbsp; dan Uji t. Hasil&amp;nbsp; analisis&amp;nbsp; deskriptif menunjukan bahwa variabel prestasi belajar, sarana prasarana, kompetensi pedagogik dikategorikan baik. Hasil statistik uji t menunjukkan bahwa secara parsial variabel motivasi belajar, kompetensi pedagogik dan sarana prasarana berpengaruh positif dan signifikan terhadap prestasi belajar. Hasil statistik uji F menunjukkan bahwa secara simultan semua variabel bebas berpengaruh signifikan terhadap prestasi belajar. Hasil analisis determinasi menujukan ketiga variabel bebas dalam penelitian ini mampu menjelaskan terhadap variasi naik turunnya Prestasi Belajar SMA Negeri Magepanda sebesar 36.5%.","author":[{"dropping-particle":"","family":"Yulianti","given":"Margaretha","non-dropping-particle":"","parse-names":false,"suffix":""},{"dropping-particle":"","family":"Koten","given":"Familia Bala Ina","non-dropping-particle":"","parse-names":false,"suffix":""}],"container-title":"Jurnal Pendidikan dan Konseling","id":"ITEM-1","issue":"6","issued":{"date-parts":[["2022"]]},"page":"2","title":"Pengaruh Motivasi Belajar, Kompetensi Guru Dan Sarana Prasarana Terhadap Prestasi Belajar Siswa Kelas Xi Di Sma Negeri Magepanda","type":"article-journal","volume":"4"},"uris":["http://www.mendeley.com/documents/?uuid=0d30325a-e1db-4be9-aed1-adfce56451cb"]}],"mendeley":{"formattedCitation":"Margaretha Yulianti and Familia Bala Ina Koten, “Pengaruh Motivasi Belajar, Kompetensi Guru Dan Sarana Prasarana Terhadap Prestasi Belajar Siswa Kelas Xi Di Sma Negeri Magepanda,” &lt;i&gt;Jurnal Pendidikan dan Konseling&lt;/i&gt; 4, no. 6 (2022): 2.","plainTextFormattedCitation":"Margaretha Yulianti and Familia Bala Ina Koten, “Pengaruh Motivasi Belajar, Kompetensi Guru Dan Sarana Prasarana Terhadap Prestasi Belajar Siswa Kelas Xi Di Sma Negeri Magepanda,” Jurnal Pendidikan dan Konseling 4, no. 6 (2022): 2.","previouslyFormattedCitation":"Margaretha Yulianti and Familia Bala Ina Koten, “Pengaruh Motivasi Belajar, Kompetensi Guru Dan Sarana Prasarana Terhadap Prestasi Belajar Siswa Kelas Xi Di Sma Negeri Magepanda,” &lt;i&gt;Jurnal Pendidikan dan Konseling&lt;/i&gt; 4, no. 6 (2022): 2."},"properties":{"noteIndex":17},"schema":"https://github.com/citation-style-language/schema/raw/master/csl-citation.json"}</w:instrText>
      </w:r>
      <w:r w:rsidRPr="00867FDB">
        <w:rPr>
          <w:rFonts w:ascii="Times New Roman" w:hAnsi="Times New Roman" w:cs="Times New Roman"/>
        </w:rPr>
        <w:fldChar w:fldCharType="separate"/>
      </w:r>
      <w:r w:rsidRPr="00D061AE">
        <w:rPr>
          <w:rFonts w:ascii="Times New Roman" w:hAnsi="Times New Roman" w:cs="Times New Roman"/>
          <w:noProof/>
          <w:lang w:val="id-ID"/>
        </w:rPr>
        <w:t xml:space="preserve">Margaretha Yulianti and Familia Bala Ina Koten, “Pengaruh Motivasi Belajar, Kompetensi Guru Dan Sarana Prasarana Terhadap Prestasi Belajar Siswa Kelas Xi Di Sma Negeri Magepanda,” </w:t>
      </w:r>
      <w:r w:rsidRPr="00D061AE">
        <w:rPr>
          <w:rFonts w:ascii="Times New Roman" w:hAnsi="Times New Roman" w:cs="Times New Roman"/>
          <w:i/>
          <w:noProof/>
          <w:lang w:val="id-ID"/>
        </w:rPr>
        <w:t>Jurnal Pendidikan dan Konseling</w:t>
      </w:r>
      <w:r w:rsidRPr="00D061AE">
        <w:rPr>
          <w:rFonts w:ascii="Times New Roman" w:hAnsi="Times New Roman" w:cs="Times New Roman"/>
          <w:noProof/>
          <w:lang w:val="id-ID"/>
        </w:rPr>
        <w:t xml:space="preserve"> 4, no. 6 (2022): 2.</w:t>
      </w:r>
      <w:r w:rsidRPr="00867FDB">
        <w:rPr>
          <w:rFonts w:ascii="Times New Roman" w:hAnsi="Times New Roman" w:cs="Times New Roman"/>
        </w:rPr>
        <w:fldChar w:fldCharType="end"/>
      </w:r>
    </w:p>
  </w:footnote>
  <w:footnote w:id="13">
    <w:p w14:paraId="09FEEDD4" w14:textId="6564AFB2" w:rsidR="00510653" w:rsidRPr="00867FDB" w:rsidRDefault="00510653" w:rsidP="00510653">
      <w:pPr>
        <w:pStyle w:val="FootnoteText"/>
        <w:rPr>
          <w:rFonts w:ascii="Times New Roman" w:hAnsi="Times New Roman" w:cs="Times New Roman"/>
        </w:rPr>
      </w:pPr>
      <w:r w:rsidRPr="00867FDB">
        <w:rPr>
          <w:rStyle w:val="FootnoteReference"/>
          <w:rFonts w:ascii="Times New Roman" w:hAnsi="Times New Roman" w:cs="Times New Roman"/>
        </w:rPr>
        <w:footnoteRef/>
      </w:r>
      <w:r w:rsidRPr="00867FDB">
        <w:rPr>
          <w:rFonts w:ascii="Times New Roman" w:hAnsi="Times New Roman" w:cs="Times New Roman"/>
        </w:rPr>
        <w:t xml:space="preserve"> </w:t>
      </w:r>
      <w:r w:rsidRPr="00867FDB">
        <w:rPr>
          <w:rFonts w:ascii="Times New Roman" w:hAnsi="Times New Roman" w:cs="Times New Roman"/>
        </w:rPr>
        <w:fldChar w:fldCharType="begin" w:fldLock="1"/>
      </w:r>
      <w:r w:rsidRPr="00867FDB">
        <w:rPr>
          <w:rFonts w:ascii="Times New Roman" w:hAnsi="Times New Roman" w:cs="Times New Roman"/>
        </w:rPr>
        <w:instrText>ADDIN CSL_CITATION {"citationItems":[{"id":"ITEM-1","itemData":{"author":[{"dropping-particle":"","family":"Elawati","given":"","non-dropping-particle":"","parse-names":false,"suffix":""}],"container-title":"jurnal ilmu pendidikan","id":"ITEM-1","issued":{"date-parts":[["2023"]]},"page":"52-53","title":"Pengaruh Motivasi Belajar Dan Gaya Belajar Terhadap Prestasi Belajar Siswa Smp Swasta Se-Kota","type":"article-journal","volume":"VI Nomor: "},"uris":["http://www.mendeley.com/documents/?uuid=b4915109-fc57-49f0-9984-7503a147aec5"]}],"mendeley":{"formattedCitation":"Elawati, “Pengaruh Motivasi Belajar Dan Gaya Belajar Terhadap Prestasi Belajar Siswa Smp Swasta Se-Kota,” &lt;i&gt;jurnal ilmu pendidikan&lt;/i&gt; VI Nomor: (2023): 52–53.","plainTextFormattedCitation":"Elawati, “Pengaruh Motivasi Belajar Dan Gaya Belajar Terhadap Prestasi Belajar Siswa Smp Swasta Se-Kota,” jurnal ilmu pendidikan VI Nomor: (2023): 52–53.","previouslyFormattedCitation":"Elawati, “Pengaruh Motivasi Belajar Dan Gaya Belajar Terhadap Prestasi Belajar Siswa Smp Swasta Se-Kota,” &lt;i&gt;jurnal ilmu pendidikan&lt;/i&gt; VI Nomor: (2023): 52–53."},"properties":{"noteIndex":19},"schema":"https://github.com/citation-style-language/schema/raw/master/csl-citation.json"}</w:instrText>
      </w:r>
      <w:r w:rsidRPr="00867FDB">
        <w:rPr>
          <w:rFonts w:ascii="Times New Roman" w:hAnsi="Times New Roman" w:cs="Times New Roman"/>
        </w:rPr>
        <w:fldChar w:fldCharType="separate"/>
      </w:r>
      <w:r w:rsidRPr="00867FDB">
        <w:rPr>
          <w:rFonts w:ascii="Times New Roman" w:hAnsi="Times New Roman" w:cs="Times New Roman"/>
          <w:noProof/>
        </w:rPr>
        <w:t xml:space="preserve">Elawati, “Pengaruh Motivasi Belajar Dan Gaya Belajar Terhadap Prestasi Belajar Siswa Smp Swasta Se-Kota,” </w:t>
      </w:r>
      <w:r w:rsidRPr="00867FDB">
        <w:rPr>
          <w:rFonts w:ascii="Times New Roman" w:hAnsi="Times New Roman" w:cs="Times New Roman"/>
          <w:i/>
          <w:noProof/>
        </w:rPr>
        <w:t>jurnal ilmu pendidikan</w:t>
      </w:r>
      <w:r w:rsidRPr="00867FDB">
        <w:rPr>
          <w:rFonts w:ascii="Times New Roman" w:hAnsi="Times New Roman" w:cs="Times New Roman"/>
          <w:noProof/>
        </w:rPr>
        <w:t xml:space="preserve"> VI Nomor: (2023): 52–53.</w:t>
      </w:r>
      <w:r w:rsidRPr="00867FDB">
        <w:rPr>
          <w:rFonts w:ascii="Times New Roman" w:hAnsi="Times New Roman" w:cs="Times New Roman"/>
        </w:rPr>
        <w:fldChar w:fldCharType="end"/>
      </w:r>
    </w:p>
  </w:footnote>
  <w:footnote w:id="14">
    <w:p w14:paraId="1269CF0A" w14:textId="21EADDB3" w:rsidR="00510653" w:rsidRPr="00867FDB" w:rsidRDefault="00510653" w:rsidP="00510653">
      <w:pPr>
        <w:pStyle w:val="FootnoteText"/>
        <w:rPr>
          <w:rFonts w:ascii="Times New Roman" w:hAnsi="Times New Roman" w:cs="Times New Roman"/>
          <w:lang w:val="id-ID"/>
        </w:rPr>
      </w:pPr>
      <w:r w:rsidRPr="00867FDB">
        <w:rPr>
          <w:rStyle w:val="FootnoteReference"/>
          <w:rFonts w:ascii="Times New Roman" w:hAnsi="Times New Roman" w:cs="Times New Roman"/>
        </w:rPr>
        <w:footnoteRef/>
      </w:r>
      <w:r w:rsidRPr="00867FDB">
        <w:rPr>
          <w:rFonts w:ascii="Times New Roman" w:hAnsi="Times New Roman" w:cs="Times New Roman"/>
          <w:lang w:val="id-ID"/>
        </w:rPr>
        <w:t xml:space="preserve"> </w:t>
      </w:r>
      <w:r w:rsidRPr="00867FDB">
        <w:rPr>
          <w:rFonts w:ascii="Times New Roman" w:hAnsi="Times New Roman" w:cs="Times New Roman"/>
        </w:rPr>
        <w:fldChar w:fldCharType="begin" w:fldLock="1"/>
      </w:r>
      <w:r w:rsidRPr="00867FDB">
        <w:rPr>
          <w:rFonts w:ascii="Times New Roman" w:hAnsi="Times New Roman" w:cs="Times New Roman"/>
        </w:rPr>
        <w:instrText>ADDIN CSL_CITATION {"citationItems":[{"id":"ITEM-1","itemData":{"DOI":"10.24269/dpp.v10i1.4422","ISSN":"2303-3800","abstract":"… Manajemen waktu yakni ilmu serta seni manajemen waktu yang secara efektif serta rasional mengatur pemakaian waktu … bisa disimpulkan bahwasanya manajemen waktu belajar yakni …","author":[{"dropping-particle":"","family":"Astuti","given":"Chatarina Yuli","non-dropping-particle":"","parse-names":false,"suffix":""},{"dropping-particle":"","family":"Hendra Ts","given":"Kartika","non-dropping-particle":"","parse-names":false,"suffix":""},{"dropping-particle":"","family":"Sarsono","given":"Sarsono","non-dropping-particle":"","parse-names":false,"suffix":""}],"container-title":"Jurnal Dimensi Pendidikan dan Pembelajaran","id":"ITEM-1","issue":"1","issued":{"date-parts":[["2022"]]},"page":"24-32","title":"Prestasi Belajar ditinjau dari Fasilitas, Motivasi, Manajemen Waktu Belajar serta Lingkungan Keluarga","type":"article-journal","volume":"10"},"uris":["http://www.mendeley.com/documents/?uuid=b8d5b125-0856-44b6-a9b2-00120fe95a1a"]}],"mendeley":{"formattedCitation":"Chatarina Yuli Astuti, Kartika Hendra Ts, and Sarsono Sarsono, “Prestasi Belajar Ditinjau Dari Fasilitas, Motivasi, Manajemen Waktu Belajar Serta Lingkungan Keluarga,” &lt;i&gt;Jurnal Dimensi Pendidikan dan Pembelajaran&lt;/i&gt; 10, no. 1 (2022): 24–32.","plainTextFormattedCitation":"Chatarina Yuli Astuti, Kartika Hendra Ts, and Sarsono Sarsono, “Prestasi Belajar Ditinjau Dari Fasilitas, Motivasi, Manajemen Waktu Belajar Serta Lingkungan Keluarga,” Jurnal Dimensi Pendidikan dan Pembelajaran 10, no. 1 (2022): 24–32.","previouslyFormattedCitation":"Chatarina Yuli Astuti, Kartika Hendra Ts, and Sarsono Sarsono, “Prestasi Belajar Ditinjau Dari Fasilitas, Motivasi, Manajemen Waktu Belajar Serta Lingkungan Keluarga,” &lt;i&gt;Jurnal Dimensi Pendidikan dan Pembelajaran&lt;/i&gt; 10, no. 1 (2022): 24–32."},"properties":{"noteIndex":20},"schema":"https://github.com/citation-style-language/schema/raw/master/csl-citation.json"}</w:instrText>
      </w:r>
      <w:r w:rsidRPr="00867FDB">
        <w:rPr>
          <w:rFonts w:ascii="Times New Roman" w:hAnsi="Times New Roman" w:cs="Times New Roman"/>
        </w:rPr>
        <w:fldChar w:fldCharType="separate"/>
      </w:r>
      <w:r w:rsidRPr="00867FDB">
        <w:rPr>
          <w:rFonts w:ascii="Times New Roman" w:hAnsi="Times New Roman" w:cs="Times New Roman"/>
          <w:noProof/>
        </w:rPr>
        <w:t xml:space="preserve">Chatarina Yuli Astuti, Kartika Hendra Ts, and Sarsono Sarsono, “Prestasi Belajar Ditinjau Dari Fasilitas, Motivasi, Manajemen Waktu Belajar Serta Lingkungan Keluarga,” </w:t>
      </w:r>
      <w:r w:rsidRPr="00867FDB">
        <w:rPr>
          <w:rFonts w:ascii="Times New Roman" w:hAnsi="Times New Roman" w:cs="Times New Roman"/>
          <w:i/>
          <w:noProof/>
        </w:rPr>
        <w:t>Jurnal Dimensi Pendidikan dan Pembelajaran</w:t>
      </w:r>
      <w:r w:rsidRPr="00867FDB">
        <w:rPr>
          <w:rFonts w:ascii="Times New Roman" w:hAnsi="Times New Roman" w:cs="Times New Roman"/>
          <w:noProof/>
        </w:rPr>
        <w:t xml:space="preserve"> 10, no. 1 (2022): 24–32.</w:t>
      </w:r>
      <w:r w:rsidRPr="00867FDB">
        <w:rPr>
          <w:rFonts w:ascii="Times New Roman" w:hAnsi="Times New Roman" w:cs="Times New Roman"/>
        </w:rPr>
        <w:fldChar w:fldCharType="end"/>
      </w:r>
    </w:p>
  </w:footnote>
  <w:footnote w:id="15">
    <w:p w14:paraId="00387027" w14:textId="64DE244E" w:rsidR="00510653" w:rsidRPr="00867FDB" w:rsidRDefault="00510653" w:rsidP="00510653">
      <w:pPr>
        <w:pStyle w:val="FootnoteText"/>
        <w:rPr>
          <w:rFonts w:ascii="Times New Roman" w:hAnsi="Times New Roman" w:cs="Times New Roman"/>
          <w:lang w:val="id-ID"/>
        </w:rPr>
      </w:pPr>
      <w:r w:rsidRPr="00867FDB">
        <w:rPr>
          <w:rStyle w:val="FootnoteReference"/>
          <w:rFonts w:ascii="Times New Roman" w:hAnsi="Times New Roman" w:cs="Times New Roman"/>
        </w:rPr>
        <w:footnoteRef/>
      </w:r>
      <w:r w:rsidRPr="00867FDB">
        <w:rPr>
          <w:rFonts w:ascii="Times New Roman" w:hAnsi="Times New Roman" w:cs="Times New Roman"/>
          <w:lang w:val="id-ID"/>
        </w:rPr>
        <w:t xml:space="preserve"> </w:t>
      </w:r>
      <w:r w:rsidRPr="00867FDB">
        <w:rPr>
          <w:rFonts w:ascii="Times New Roman" w:hAnsi="Times New Roman" w:cs="Times New Roman"/>
        </w:rPr>
        <w:fldChar w:fldCharType="begin" w:fldLock="1"/>
      </w:r>
      <w:r>
        <w:rPr>
          <w:rFonts w:ascii="Times New Roman" w:hAnsi="Times New Roman" w:cs="Times New Roman"/>
          <w:lang w:val="id-ID"/>
        </w:rPr>
        <w:instrText>ADDIN CSL_CITATION {"citationItems":[{"id":"ITEM-1","itemData":{"DOI":"10.17509/jpm.v3i2.11762","abstract":"Various learning theories say that students’ learning achievement is influenced by various external factors that exist in the learning environment. One of them is the learning media. This article discusses the influence of learning media on students’ achievement in five core subjects at a private Vocational High School in Indonesia. By employing an explanatory survey method, the data were collected from 59 students’ responses on a questionnaire about the role of instructional media, as well as their learning achievements in five core subjects. The result of descriptive statistic analysis showed that the role of learning media was in the medium category and student achievement was in low category. The result of simple regression analysis showed a positive and significant correlation between the two variables. The quality of instructional media as a factor affecting student achievement should be improved, especially in terms of its’usefulness for students’ learning process, for example by providing in-service trainings to the teachers on how to develop and utilize diverse learning media, by taking into their consideration the instructional objectives to be achieved and the characteristics of the students they taught.ABSTRAKBeragam teori pembelajaran menegaskan bahwa prestasi belajar siswa dipengaruhi oleh beragam faktor eksternal yang terdapat di lingkungan belajar, salah satunya adalah media pembelajaran. Artikel ini membahas pengaruh media pembelajaran terhadap prestasi belajar siswa pada lima mata pelajaran produktif di sebuah Sekolah Menengah Kejuruan (SMK) swasta di Indonesia. Dengan menggunakan metode explanatory survey, data diperoleh dari hasil belajar 59 orang siswa yang mencerminkan prestasi belajar mereka pada lima mata pelajaran produktif yang mereka ikuti dan jawaban mereka terhadap angket mengenai peran media pembelajaran. Hasil analisa statistik deskriptif menunjukkan bahwa peran media pembelajaran berada pada kategori sedang dan prestasi belajar siswa berada pada kategori rendah, dan analisa regresi sederhana menunjukkan hubungan kausalitas yang positif dan signifikan diantara kedua variabel tersebut. Kualitas media pembelajaran sebagai faktor yang mempengaruhi prestasi belajar siswa harus ditingkatkan, terutama dalam hal kebermanfaatan bagi siswa dalam proses belajar, misalnya dengan memberikan in-service training kepada para guru tentang bagaimana mengembangkan dan memanfaatkan media pembelajaran yang beragam, sesuai dengan tujuan instru…","author":[{"dropping-particle":"","family":"Pratiwi","given":"Inesa Tri Mahardika","non-dropping-particle":"","parse-names":false,"suffix":""},{"dropping-particle":"","family":"Meilani","given":"Rini Intansari","non-dropping-particle":"","parse-names":false,"suffix":""}],"container-title":"Jurnal Pendidikan Manajemen Perkantoran","id":"ITEM-1","issue":"2","issued":{"date-parts":[["2018"]]},"page":"33","title":"Peran Media Pembelajaran Dalam Meningkatkan Prestasi Belajar Siswa","type":"article-journal","volume":"3"},"uris":["http://www.mendeley.com/documents/?uuid=2d4177c6-f085-42fd-a2dc-4758497dc33d"]}],"mendeley":{"formattedCitation":"Inesa Tri Mahardika Pratiwi and Rini Intansari Meilani, “Peran Media Pembelajaran Dalam Meningkatkan Prestasi Belajar Siswa,” &lt;i&gt;Jurnal Pendidikan Manajemen Perkantoran&lt;/i&gt; 3, no. 2 (2018): 33.","plainTextFormattedCitation":"Inesa Tri Mahardika Pratiwi and Rini Intansari Meilani, “Peran Media Pembelajaran Dalam Meningkatkan Prestasi Belajar Siswa,” Jurnal Pendidikan Manajemen Perkantoran 3, no. 2 (2018): 33.","previouslyFormattedCitation":"Inesa Tri Mahardika Pratiwi and Rini Intansari Meilani, “Peran Media Pembelajaran Dalam Meningkatkan Prestasi Belajar Siswa,” &lt;i&gt;Jurnal Pendidikan Manajemen Perkantoran&lt;/i&gt; 3, no. 2 (2018): 33."},"properties":{"noteIndex":21},"schema":"https://github.com/citation-style-language/schema/raw/master/csl-citation.json"}</w:instrText>
      </w:r>
      <w:r w:rsidRPr="00867FDB">
        <w:rPr>
          <w:rFonts w:ascii="Times New Roman" w:hAnsi="Times New Roman" w:cs="Times New Roman"/>
        </w:rPr>
        <w:fldChar w:fldCharType="separate"/>
      </w:r>
      <w:r w:rsidRPr="00D061AE">
        <w:rPr>
          <w:rFonts w:ascii="Times New Roman" w:hAnsi="Times New Roman" w:cs="Times New Roman"/>
          <w:noProof/>
          <w:lang w:val="id-ID"/>
        </w:rPr>
        <w:t xml:space="preserve">Inesa Tri Mahardika Pratiwi and Rini Intansari Meilani, “Peran Media Pembelajaran Dalam Meningkatkan Prestasi Belajar Siswa,” </w:t>
      </w:r>
      <w:r w:rsidRPr="00D061AE">
        <w:rPr>
          <w:rFonts w:ascii="Times New Roman" w:hAnsi="Times New Roman" w:cs="Times New Roman"/>
          <w:i/>
          <w:noProof/>
          <w:lang w:val="id-ID"/>
        </w:rPr>
        <w:t>Jurnal Pendidikan Manajemen Perkantoran</w:t>
      </w:r>
      <w:r w:rsidRPr="00D061AE">
        <w:rPr>
          <w:rFonts w:ascii="Times New Roman" w:hAnsi="Times New Roman" w:cs="Times New Roman"/>
          <w:noProof/>
          <w:lang w:val="id-ID"/>
        </w:rPr>
        <w:t xml:space="preserve"> 3, no. 2 (2018): 33.</w:t>
      </w:r>
      <w:r w:rsidRPr="00867FDB">
        <w:rPr>
          <w:rFonts w:ascii="Times New Roman" w:hAnsi="Times New Roman" w:cs="Times New Roman"/>
        </w:rPr>
        <w:fldChar w:fldCharType="end"/>
      </w:r>
    </w:p>
  </w:footnote>
  <w:footnote w:id="16">
    <w:p w14:paraId="50663D74" w14:textId="064B101D" w:rsidR="00510653" w:rsidRPr="00867FDB" w:rsidRDefault="00510653" w:rsidP="00510653">
      <w:pPr>
        <w:pStyle w:val="FootnoteText"/>
        <w:rPr>
          <w:rFonts w:ascii="Times New Roman" w:hAnsi="Times New Roman" w:cs="Times New Roman"/>
        </w:rPr>
      </w:pPr>
      <w:r w:rsidRPr="00867FDB">
        <w:rPr>
          <w:rStyle w:val="FootnoteReference"/>
          <w:rFonts w:ascii="Times New Roman" w:hAnsi="Times New Roman" w:cs="Times New Roman"/>
        </w:rPr>
        <w:footnoteRef/>
      </w:r>
      <w:r w:rsidRPr="00867FDB">
        <w:rPr>
          <w:rFonts w:ascii="Times New Roman" w:hAnsi="Times New Roman" w:cs="Times New Roman"/>
        </w:rPr>
        <w:t xml:space="preserve"> </w:t>
      </w:r>
      <w:r w:rsidRPr="00867FDB">
        <w:rPr>
          <w:rFonts w:ascii="Times New Roman" w:hAnsi="Times New Roman" w:cs="Times New Roman"/>
        </w:rPr>
        <w:fldChar w:fldCharType="begin" w:fldLock="1"/>
      </w:r>
      <w:r w:rsidRPr="00867FDB">
        <w:rPr>
          <w:rFonts w:ascii="Times New Roman" w:hAnsi="Times New Roman" w:cs="Times New Roman"/>
        </w:rPr>
        <w:instrText>ADDIN CSL_CITATION {"citationItems":[{"id":"ITEM-1","itemData":{"DOI":"10.17977/um0330v4i1p1-8","abstract":"Industrial Revolution 4.0 influences historical learning both in substance and in the learning process. This development starts from materials, methods, media, innovative learning models, and especially substances that often cause controversy. The development of technology causes a variety of historical information easily obtained. History lessons should follow these developments, although not all of them have a positive impact on students, history teachers, and historians. They must be able to be selective in responding to various developments in the availability of historical information. Collaboration and elaboration between history and other fields of science are necessary to see various changes and developments in society. History needs to be viewed in a multiperspective manner rather than a mono perspective. Thus, the learning history will provide comprehensive and integrated information that produces the total history. Therefore, this paper provides an alternative way of learning history in the Era of Industrial Revolution 4.0.","author":[{"dropping-particle":"","family":"Heriyansyah","given":"","non-dropping-particle":"","parse-names":false,"suffix":""}],"container-title":"Manajemen Pendidikan Islam","id":"ITEM-1","issue":"1","issued":{"date-parts":[["2018"]]},"page":"120-121","title":"GURU ADALAH MANAJER SESUNGGUHNYA DI SEKOLAH","type":"article-journal","volume":"1"},"uris":["http://www.mendeley.com/documents/?uuid=2fbda00d-2a87-4844-9c18-6f244f4ba360"]}],"mendeley":{"formattedCitation":"Heriyansyah, “GURU ADALAH MANAJER SESUNGGUHNYA DI SEKOLAH,” &lt;i&gt;Manajemen Pendidikan Islam&lt;/i&gt; 1, no. 1 (2018): 120–121.","manualFormatting":"Heriyansyah, “Guru Adalah Manajer Sesungguhnya Di Sekolah,” Manajemen Pendidikan Islam 1, no. 1 (2018): 120–121.","plainTextFormattedCitation":"Heriyansyah, “GURU ADALAH MANAJER SESUNGGUHNYA DI SEKOLAH,” Manajemen Pendidikan Islam 1, no. 1 (2018): 120–121.","previouslyFormattedCitation":"Heriyansyah, “GURU ADALAH MANAJER SESUNGGUHNYA DI SEKOLAH,” &lt;i&gt;Manajemen Pendidikan Islam&lt;/i&gt; 1, no. 1 (2018): 120–121."},"properties":{"noteIndex":22},"schema":"https://github.com/citation-style-language/schema/raw/master/csl-citation.json"}</w:instrText>
      </w:r>
      <w:r w:rsidRPr="00867FDB">
        <w:rPr>
          <w:rFonts w:ascii="Times New Roman" w:hAnsi="Times New Roman" w:cs="Times New Roman"/>
        </w:rPr>
        <w:fldChar w:fldCharType="separate"/>
      </w:r>
      <w:r w:rsidRPr="00867FDB">
        <w:rPr>
          <w:rFonts w:ascii="Times New Roman" w:hAnsi="Times New Roman" w:cs="Times New Roman"/>
          <w:noProof/>
        </w:rPr>
        <w:t xml:space="preserve">Heriyansyah, “Guru Adalah Manajer Sesungguhnya Di Sekolah,” </w:t>
      </w:r>
      <w:r w:rsidRPr="00867FDB">
        <w:rPr>
          <w:rFonts w:ascii="Times New Roman" w:hAnsi="Times New Roman" w:cs="Times New Roman"/>
          <w:i/>
          <w:noProof/>
        </w:rPr>
        <w:t>Manajemen Pendidikan Islam</w:t>
      </w:r>
      <w:r w:rsidRPr="00867FDB">
        <w:rPr>
          <w:rFonts w:ascii="Times New Roman" w:hAnsi="Times New Roman" w:cs="Times New Roman"/>
          <w:noProof/>
        </w:rPr>
        <w:t xml:space="preserve"> 1, no. 1 (2018): 120–121.</w:t>
      </w:r>
      <w:r w:rsidRPr="00867FDB">
        <w:rPr>
          <w:rFonts w:ascii="Times New Roman" w:hAnsi="Times New Roman" w:cs="Times New Roman"/>
        </w:rPr>
        <w:fldChar w:fldCharType="end"/>
      </w:r>
    </w:p>
  </w:footnote>
  <w:footnote w:id="17">
    <w:p w14:paraId="00E779BB" w14:textId="77777777" w:rsidR="00510653" w:rsidRPr="00867FDB" w:rsidRDefault="00510653" w:rsidP="00510653">
      <w:pPr>
        <w:pStyle w:val="FootnoteText"/>
        <w:rPr>
          <w:rFonts w:ascii="Times New Roman" w:hAnsi="Times New Roman" w:cs="Times New Roman"/>
        </w:rPr>
      </w:pPr>
      <w:r w:rsidRPr="00867FDB">
        <w:rPr>
          <w:rStyle w:val="FootnoteReference"/>
          <w:rFonts w:ascii="Times New Roman" w:hAnsi="Times New Roman" w:cs="Times New Roman"/>
        </w:rPr>
        <w:footnoteRef/>
      </w:r>
      <w:r w:rsidRPr="00867FDB">
        <w:rPr>
          <w:rFonts w:ascii="Times New Roman" w:hAnsi="Times New Roman" w:cs="Times New Roman"/>
        </w:rPr>
        <w:t xml:space="preserve"> </w:t>
      </w:r>
      <w:proofErr w:type="spellStart"/>
      <w:r w:rsidRPr="00867FDB">
        <w:rPr>
          <w:rFonts w:ascii="Times New Roman" w:hAnsi="Times New Roman" w:cs="Times New Roman"/>
        </w:rPr>
        <w:t>Syaiful</w:t>
      </w:r>
      <w:proofErr w:type="spellEnd"/>
      <w:r w:rsidRPr="00867FDB">
        <w:rPr>
          <w:rFonts w:ascii="Times New Roman" w:hAnsi="Times New Roman" w:cs="Times New Roman"/>
        </w:rPr>
        <w:t xml:space="preserve"> </w:t>
      </w:r>
      <w:proofErr w:type="spellStart"/>
      <w:r w:rsidRPr="00867FDB">
        <w:rPr>
          <w:rFonts w:ascii="Times New Roman" w:hAnsi="Times New Roman" w:cs="Times New Roman"/>
        </w:rPr>
        <w:t>Bahri</w:t>
      </w:r>
      <w:proofErr w:type="spellEnd"/>
      <w:r w:rsidRPr="00867FDB">
        <w:rPr>
          <w:rFonts w:ascii="Times New Roman" w:hAnsi="Times New Roman" w:cs="Times New Roman"/>
        </w:rPr>
        <w:t xml:space="preserve"> </w:t>
      </w:r>
      <w:proofErr w:type="spellStart"/>
      <w:r w:rsidRPr="00867FDB">
        <w:rPr>
          <w:rFonts w:ascii="Times New Roman" w:hAnsi="Times New Roman" w:cs="Times New Roman"/>
        </w:rPr>
        <w:t>Djamarah</w:t>
      </w:r>
      <w:proofErr w:type="spellEnd"/>
      <w:r w:rsidRPr="00867FDB">
        <w:rPr>
          <w:rFonts w:ascii="Times New Roman" w:hAnsi="Times New Roman" w:cs="Times New Roman"/>
        </w:rPr>
        <w:t xml:space="preserve">, Guru dan </w:t>
      </w:r>
      <w:proofErr w:type="spellStart"/>
      <w:r w:rsidRPr="00867FDB">
        <w:rPr>
          <w:rFonts w:ascii="Times New Roman" w:hAnsi="Times New Roman" w:cs="Times New Roman"/>
        </w:rPr>
        <w:t>Anak</w:t>
      </w:r>
      <w:proofErr w:type="spellEnd"/>
      <w:r w:rsidRPr="00867FDB">
        <w:rPr>
          <w:rFonts w:ascii="Times New Roman" w:hAnsi="Times New Roman" w:cs="Times New Roman"/>
        </w:rPr>
        <w:t xml:space="preserve"> </w:t>
      </w:r>
      <w:proofErr w:type="spellStart"/>
      <w:r w:rsidRPr="00867FDB">
        <w:rPr>
          <w:rFonts w:ascii="Times New Roman" w:hAnsi="Times New Roman" w:cs="Times New Roman"/>
        </w:rPr>
        <w:t>Didik</w:t>
      </w:r>
      <w:proofErr w:type="spellEnd"/>
      <w:r w:rsidRPr="00867FDB">
        <w:rPr>
          <w:rFonts w:ascii="Times New Roman" w:hAnsi="Times New Roman" w:cs="Times New Roman"/>
        </w:rPr>
        <w:t xml:space="preserve"> (Jakarta: </w:t>
      </w:r>
      <w:proofErr w:type="spellStart"/>
      <w:r w:rsidRPr="00867FDB">
        <w:rPr>
          <w:rFonts w:ascii="Times New Roman" w:hAnsi="Times New Roman" w:cs="Times New Roman"/>
        </w:rPr>
        <w:t>Rineka</w:t>
      </w:r>
      <w:proofErr w:type="spellEnd"/>
      <w:r w:rsidRPr="00867FDB">
        <w:rPr>
          <w:rFonts w:ascii="Times New Roman" w:hAnsi="Times New Roman" w:cs="Times New Roman"/>
        </w:rPr>
        <w:t xml:space="preserve"> </w:t>
      </w:r>
      <w:proofErr w:type="spellStart"/>
      <w:r w:rsidRPr="00867FDB">
        <w:rPr>
          <w:rFonts w:ascii="Times New Roman" w:hAnsi="Times New Roman" w:cs="Times New Roman"/>
        </w:rPr>
        <w:t>Cipta</w:t>
      </w:r>
      <w:proofErr w:type="spellEnd"/>
      <w:r w:rsidRPr="00867FDB">
        <w:rPr>
          <w:rFonts w:ascii="Times New Roman" w:hAnsi="Times New Roman" w:cs="Times New Roman"/>
        </w:rPr>
        <w:t>, 2010), hlm.36.</w:t>
      </w:r>
    </w:p>
  </w:footnote>
  <w:footnote w:id="18">
    <w:p w14:paraId="054A3ABE" w14:textId="77777777" w:rsidR="006C60FD" w:rsidRPr="00867FDB" w:rsidRDefault="006C60FD" w:rsidP="006C60FD">
      <w:pPr>
        <w:pStyle w:val="FootnoteText"/>
        <w:rPr>
          <w:rFonts w:ascii="Times New Roman" w:hAnsi="Times New Roman" w:cs="Times New Roman"/>
        </w:rPr>
      </w:pPr>
      <w:r w:rsidRPr="00867FDB">
        <w:rPr>
          <w:rStyle w:val="FootnoteReference"/>
          <w:rFonts w:ascii="Times New Roman" w:hAnsi="Times New Roman" w:cs="Times New Roman"/>
        </w:rPr>
        <w:footnoteRef/>
      </w:r>
      <w:r w:rsidRPr="00867FDB">
        <w:rPr>
          <w:rFonts w:ascii="Times New Roman" w:hAnsi="Times New Roman" w:cs="Times New Roman"/>
          <w:lang w:val="id-ID"/>
        </w:rPr>
        <w:t xml:space="preserve"> Sugiyono. </w:t>
      </w:r>
      <w:r w:rsidRPr="00867FDB">
        <w:rPr>
          <w:rFonts w:ascii="Times New Roman" w:hAnsi="Times New Roman" w:cs="Times New Roman"/>
        </w:rPr>
        <w:t xml:space="preserve">(2018). </w:t>
      </w:r>
      <w:proofErr w:type="spellStart"/>
      <w:r w:rsidRPr="00867FDB">
        <w:rPr>
          <w:rFonts w:ascii="Times New Roman" w:hAnsi="Times New Roman" w:cs="Times New Roman"/>
        </w:rPr>
        <w:t>Metode</w:t>
      </w:r>
      <w:proofErr w:type="spellEnd"/>
      <w:r w:rsidRPr="00867FDB">
        <w:rPr>
          <w:rFonts w:ascii="Times New Roman" w:hAnsi="Times New Roman" w:cs="Times New Roman"/>
        </w:rPr>
        <w:t xml:space="preserve"> </w:t>
      </w:r>
      <w:proofErr w:type="spellStart"/>
      <w:r w:rsidRPr="00867FDB">
        <w:rPr>
          <w:rFonts w:ascii="Times New Roman" w:hAnsi="Times New Roman" w:cs="Times New Roman"/>
        </w:rPr>
        <w:t>Penelitian</w:t>
      </w:r>
      <w:proofErr w:type="spellEnd"/>
      <w:r w:rsidRPr="00867FDB">
        <w:rPr>
          <w:rFonts w:ascii="Times New Roman" w:hAnsi="Times New Roman" w:cs="Times New Roman"/>
        </w:rPr>
        <w:t xml:space="preserve"> </w:t>
      </w:r>
      <w:proofErr w:type="spellStart"/>
      <w:r w:rsidRPr="00867FDB">
        <w:rPr>
          <w:rFonts w:ascii="Times New Roman" w:hAnsi="Times New Roman" w:cs="Times New Roman"/>
        </w:rPr>
        <w:t>Kuantitatif</w:t>
      </w:r>
      <w:proofErr w:type="spellEnd"/>
      <w:r w:rsidRPr="00867FDB">
        <w:rPr>
          <w:rFonts w:ascii="Times New Roman" w:hAnsi="Times New Roman" w:cs="Times New Roman"/>
        </w:rPr>
        <w:t xml:space="preserve">, </w:t>
      </w:r>
      <w:proofErr w:type="spellStart"/>
      <w:r w:rsidRPr="00867FDB">
        <w:rPr>
          <w:rFonts w:ascii="Times New Roman" w:hAnsi="Times New Roman" w:cs="Times New Roman"/>
        </w:rPr>
        <w:t>Kualitatif</w:t>
      </w:r>
      <w:proofErr w:type="spellEnd"/>
      <w:r w:rsidRPr="00867FDB">
        <w:rPr>
          <w:rFonts w:ascii="Times New Roman" w:hAnsi="Times New Roman" w:cs="Times New Roman"/>
        </w:rPr>
        <w:t xml:space="preserve">, </w:t>
      </w:r>
      <w:proofErr w:type="spellStart"/>
      <w:r w:rsidRPr="00867FDB">
        <w:rPr>
          <w:rFonts w:ascii="Times New Roman" w:hAnsi="Times New Roman" w:cs="Times New Roman"/>
        </w:rPr>
        <w:t>dan</w:t>
      </w:r>
      <w:proofErr w:type="spellEnd"/>
      <w:r w:rsidRPr="00867FDB">
        <w:rPr>
          <w:rFonts w:ascii="Times New Roman" w:hAnsi="Times New Roman" w:cs="Times New Roman"/>
        </w:rPr>
        <w:t xml:space="preserve"> R&amp;D. Bandung: </w:t>
      </w:r>
      <w:proofErr w:type="spellStart"/>
      <w:r w:rsidRPr="00867FDB">
        <w:rPr>
          <w:rFonts w:ascii="Times New Roman" w:hAnsi="Times New Roman" w:cs="Times New Roman"/>
        </w:rPr>
        <w:t>Alfabeta</w:t>
      </w:r>
      <w:proofErr w:type="spellEnd"/>
      <w:r w:rsidRPr="00867FDB">
        <w:rPr>
          <w:rFonts w:ascii="Times New Roman" w:hAnsi="Times New Roman" w:cs="Times New Roman"/>
          <w:lang w:val="id-ID"/>
        </w:rPr>
        <w:t>, Hlm.63</w:t>
      </w:r>
    </w:p>
  </w:footnote>
  <w:footnote w:id="19">
    <w:p w14:paraId="348BCD72" w14:textId="3D9F9239" w:rsidR="00405C20" w:rsidRPr="00BB7279" w:rsidRDefault="00405C20" w:rsidP="00405C20">
      <w:pPr>
        <w:pStyle w:val="FootnoteText"/>
        <w:rPr>
          <w:rFonts w:ascii="Times New Roman" w:hAnsi="Times New Roman" w:cs="Times New Roman"/>
          <w:lang w:val="id-ID"/>
        </w:rPr>
      </w:pPr>
      <w:r w:rsidRPr="00BB7279">
        <w:rPr>
          <w:rStyle w:val="FootnoteReference"/>
          <w:rFonts w:ascii="Times New Roman" w:hAnsi="Times New Roman" w:cs="Times New Roman"/>
        </w:rPr>
        <w:footnoteRef/>
      </w:r>
      <w:r w:rsidRPr="00BB7279">
        <w:rPr>
          <w:rFonts w:ascii="Times New Roman" w:hAnsi="Times New Roman" w:cs="Times New Roman"/>
        </w:rPr>
        <w:t xml:space="preserve"> </w:t>
      </w:r>
      <w:r w:rsidRPr="00BB7279">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{"citationItems":[{"id":"ITEM-1","itemData":{"author":[{"dropping-particle":"","family":"Suyigono","given":"","non-dropping-particle":"","parse-names":false,"suffix":""}],"id":"ITEM-1","issued":{"date-parts":[["2016"]]},"publisher-place":"Bandung","title":"Metode Penelitian Kuantitaif, Kualitatif, dan R &amp; D","type":"book"},"uris":["http://www.mendeley.com/documents/?uuid=ecd7a17e-4ee2-45c8-a6ee-5634259a5b0e","http://www.mendeley.com/documents/?uuid=7ecfbaaf-5505-4bb4-8738-12d6cd38811d"]}],"mendeley":{"formattedCitation":"Ibid.","manualFormatting":"Sugiyono, Ibid, hal 184.","plainTextFormattedCitation":"Ibid.","previouslyFormattedCitation":"Ibid."},"properties":{"noteIndex":59},"schema":"https://github.com/citation-style-language/schema/raw/master/csl-citation.json"}</w:instrText>
      </w:r>
      <w:r w:rsidRPr="00BB7279">
        <w:rPr>
          <w:rFonts w:ascii="Times New Roman" w:hAnsi="Times New Roman" w:cs="Times New Roman"/>
        </w:rPr>
        <w:fldChar w:fldCharType="separate"/>
      </w:r>
      <w:r w:rsidRPr="00BB7279">
        <w:rPr>
          <w:rFonts w:ascii="Times New Roman" w:hAnsi="Times New Roman" w:cs="Times New Roman"/>
          <w:noProof/>
        </w:rPr>
        <w:t>Sugiyono, Ibid, hal 18</w:t>
      </w:r>
      <w:r>
        <w:rPr>
          <w:rFonts w:ascii="Times New Roman" w:hAnsi="Times New Roman" w:cs="Times New Roman"/>
          <w:noProof/>
          <w:lang w:val="id-ID"/>
        </w:rPr>
        <w:t>4</w:t>
      </w:r>
      <w:r w:rsidRPr="00BB7279">
        <w:rPr>
          <w:rFonts w:ascii="Times New Roman" w:hAnsi="Times New Roman" w:cs="Times New Roman"/>
          <w:noProof/>
        </w:rPr>
        <w:t>.</w:t>
      </w:r>
      <w:r w:rsidRPr="00BB7279">
        <w:rPr>
          <w:rFonts w:ascii="Times New Roman" w:hAnsi="Times New Roman" w:cs="Times New Roman"/>
        </w:rPr>
        <w:fldChar w:fldCharType="end"/>
      </w:r>
    </w:p>
  </w:footnote>
  <w:footnote w:id="20">
    <w:p w14:paraId="72556A20" w14:textId="568DA11D" w:rsidR="00405C20" w:rsidRPr="007330ED" w:rsidRDefault="00405C20" w:rsidP="00405C20">
      <w:pPr>
        <w:pStyle w:val="FootnoteText"/>
      </w:pPr>
      <w:r>
        <w:rPr>
          <w:rStyle w:val="FootnoteReference"/>
        </w:rPr>
        <w:footnoteRef/>
      </w:r>
      <w:r>
        <w:t xml:space="preserve"> </w:t>
      </w:r>
      <w:r w:rsidRPr="00BB7279">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{"citationItems":[{"id":"ITEM-1","itemData":{"author":[{"dropping-particle":"","family":"Suyigono","given":"","non-dropping-particle":"","parse-names":false,"suffix":""}],"id":"ITEM-1","issued":{"date-parts":[["2016"]]},"publisher-place":"Bandung","title":"Metode Penelitian Kuantitaif, Kualitatif, dan R &amp; D","type":"book"},"uris":["http://www.mendeley.com/documents/?uuid=ecd7a17e-4ee2-45c8-a6ee-5634259a5b0e","http://www.mendeley.com/documents/?uuid=7ecfbaaf-5505-4bb4-8738-12d6cd38811d"]}],"mendeley":{"formattedCitation":"Ibid.","manualFormatting":"Sugiyono, Ibid, hal 134.","plainTextFormattedCitation":"Ibid.","previouslyFormattedCitation":"Ibid."},"properties":{"noteIndex":60},"schema":"https://github.com/citation-style-language/schema/raw/master/csl-citation.json"}</w:instrText>
      </w:r>
      <w:r w:rsidRPr="00BB7279">
        <w:rPr>
          <w:rFonts w:ascii="Times New Roman" w:hAnsi="Times New Roman" w:cs="Times New Roman"/>
        </w:rPr>
        <w:fldChar w:fldCharType="separate"/>
      </w:r>
      <w:r w:rsidRPr="00BB7279">
        <w:rPr>
          <w:rFonts w:ascii="Times New Roman" w:hAnsi="Times New Roman" w:cs="Times New Roman"/>
          <w:noProof/>
        </w:rPr>
        <w:t>Sugiyono, Ibid, hal 1</w:t>
      </w:r>
      <w:r>
        <w:rPr>
          <w:rFonts w:ascii="Times New Roman" w:hAnsi="Times New Roman" w:cs="Times New Roman"/>
          <w:noProof/>
          <w:lang w:val="id-ID"/>
        </w:rPr>
        <w:t>34</w:t>
      </w:r>
      <w:r w:rsidRPr="00BB7279">
        <w:rPr>
          <w:rFonts w:ascii="Times New Roman" w:hAnsi="Times New Roman" w:cs="Times New Roman"/>
          <w:noProof/>
        </w:rPr>
        <w:t>.</w:t>
      </w:r>
      <w:r w:rsidRPr="00BB7279">
        <w:rPr>
          <w:rFonts w:ascii="Times New Roman" w:hAnsi="Times New Roman" w:cs="Times New Roman"/>
        </w:rPr>
        <w:fldChar w:fldCharType="end"/>
      </w:r>
    </w:p>
  </w:footnote>
  <w:footnote w:id="21">
    <w:p w14:paraId="51D5340D" w14:textId="4EA27785" w:rsidR="00405C20" w:rsidRPr="007330ED" w:rsidRDefault="00405C20" w:rsidP="00405C20">
      <w:pPr>
        <w:pStyle w:val="FootnoteText"/>
        <w:rPr>
          <w:lang w:val="id-ID"/>
        </w:rPr>
      </w:pPr>
      <w:r>
        <w:rPr>
          <w:rStyle w:val="FootnoteReference"/>
        </w:rPr>
        <w:footnoteRef/>
      </w:r>
      <w:r>
        <w:t xml:space="preserve"> </w:t>
      </w:r>
      <w:r w:rsidRPr="00BB7279">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{"citationItems":[{"id":"ITEM-1","itemData":{"author":[{"dropping-particle":"","family":"Suyigono","given":"","non-dropping-particle":"","parse-names":false,"suffix":""}],"id":"ITEM-1","issued":{"date-parts":[["2016"]]},"publisher-place":"Bandung","title":"Metode Penelitian Kuantitaif, Kualitatif, dan R &amp; D","type":"book"},"uris":["http://www.mendeley.com/documents/?uuid=ecd7a17e-4ee2-45c8-a6ee-5634259a5b0e","http://www.mendeley.com/documents/?uuid=7ecfbaaf-5505-4bb4-8738-12d6cd38811d"]}],"mendeley":{"formattedCitation":"Ibid.","manualFormatting":"Sugiyono, Ibid, hal 185.","plainTextFormattedCitation":"Ibid.","previouslyFormattedCitation":"Ibid."},"properties":{"noteIndex":61},"schema":"https://github.com/citation-style-language/schema/raw/master/csl-citation.json"}</w:instrText>
      </w:r>
      <w:r w:rsidRPr="00BB7279">
        <w:rPr>
          <w:rFonts w:ascii="Times New Roman" w:hAnsi="Times New Roman" w:cs="Times New Roman"/>
        </w:rPr>
        <w:fldChar w:fldCharType="separate"/>
      </w:r>
      <w:r w:rsidRPr="00BB7279">
        <w:rPr>
          <w:rFonts w:ascii="Times New Roman" w:hAnsi="Times New Roman" w:cs="Times New Roman"/>
          <w:noProof/>
        </w:rPr>
        <w:t>Sugiyono, Ibid, hal 1</w:t>
      </w:r>
      <w:r>
        <w:rPr>
          <w:rFonts w:ascii="Times New Roman" w:hAnsi="Times New Roman" w:cs="Times New Roman"/>
          <w:noProof/>
          <w:lang w:val="id-ID"/>
        </w:rPr>
        <w:t>85</w:t>
      </w:r>
      <w:r w:rsidRPr="00BB7279">
        <w:rPr>
          <w:rFonts w:ascii="Times New Roman" w:hAnsi="Times New Roman" w:cs="Times New Roman"/>
          <w:noProof/>
        </w:rPr>
        <w:t>.</w:t>
      </w:r>
      <w:r w:rsidRPr="00BB7279">
        <w:rPr>
          <w:rFonts w:ascii="Times New Roman" w:hAnsi="Times New Roman" w:cs="Times New Roman"/>
        </w:rPr>
        <w:fldChar w:fldCharType="end"/>
      </w:r>
    </w:p>
  </w:footnote>
  <w:footnote w:id="22">
    <w:p w14:paraId="7B3ABC3F" w14:textId="4830597B" w:rsidR="00405C20" w:rsidRPr="007330ED" w:rsidRDefault="00405C20" w:rsidP="00405C20">
      <w:pPr>
        <w:pStyle w:val="FootnoteText"/>
        <w:rPr>
          <w:lang w:val="id-ID"/>
        </w:rPr>
      </w:pPr>
      <w:r>
        <w:rPr>
          <w:rStyle w:val="FootnoteReference"/>
        </w:rPr>
        <w:footnoteRef/>
      </w:r>
      <w:r>
        <w:t xml:space="preserve"> </w:t>
      </w:r>
      <w:r w:rsidRPr="00BB7279">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{"citationItems":[{"id":"ITEM-1","itemData":{"author":[{"dropping-particle":"","family":"Suyigono","given":"","non-dropping-particle":"","parse-names":false,"suffix":""}],"id":"ITEM-1","issued":{"date-parts":[["2016"]]},"publisher-place":"Bandung","title":"Metode Penelitian Kuantitaif, Kualitatif, dan R &amp; D","type":"book"},"uris":["http://www.mendeley.com/documents/?uuid=ecd7a17e-4ee2-45c8-a6ee-5634259a5b0e","http://www.mendeley.com/documents/?uuid=7ecfbaaf-5505-4bb4-8738-12d6cd38811d"]}],"mendeley":{"formattedCitation":"Ibid.","manualFormatting":"Sugiyono, Ibid, hal 134.","plainTextFormattedCitation":"Ibid.","previouslyFormattedCitation":"Ibid."},"properties":{"noteIndex":62},"schema":"https://github.com/citation-style-language/schema/raw/master/csl-citation.json"}</w:instrText>
      </w:r>
      <w:r w:rsidRPr="00BB7279">
        <w:rPr>
          <w:rFonts w:ascii="Times New Roman" w:hAnsi="Times New Roman" w:cs="Times New Roman"/>
        </w:rPr>
        <w:fldChar w:fldCharType="separate"/>
      </w:r>
      <w:r w:rsidRPr="00BB7279">
        <w:rPr>
          <w:rFonts w:ascii="Times New Roman" w:hAnsi="Times New Roman" w:cs="Times New Roman"/>
          <w:noProof/>
        </w:rPr>
        <w:t>Sugiyono, Ibid, hal 1</w:t>
      </w:r>
      <w:r>
        <w:rPr>
          <w:rFonts w:ascii="Times New Roman" w:hAnsi="Times New Roman" w:cs="Times New Roman"/>
          <w:noProof/>
          <w:lang w:val="id-ID"/>
        </w:rPr>
        <w:t>34</w:t>
      </w:r>
      <w:r w:rsidRPr="00BB7279">
        <w:rPr>
          <w:rFonts w:ascii="Times New Roman" w:hAnsi="Times New Roman" w:cs="Times New Roman"/>
          <w:noProof/>
        </w:rPr>
        <w:t>.</w:t>
      </w:r>
      <w:r w:rsidRPr="00BB7279">
        <w:rPr>
          <w:rFonts w:ascii="Times New Roman" w:hAnsi="Times New Roman" w:cs="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654C8" w14:textId="2516F5B6" w:rsidR="00301088" w:rsidRPr="00301088" w:rsidRDefault="00301088" w:rsidP="00301088">
    <w:pPr>
      <w:pStyle w:val="Header"/>
      <w:jc w:val="right"/>
      <w:rPr>
        <w:rFonts w:ascii="Times New Roman" w:hAnsi="Times New Roman" w:cs="Times New Roman"/>
      </w:rPr>
    </w:pPr>
    <w:r w:rsidRPr="00301088">
      <w:rPr>
        <w:rFonts w:ascii="Times New Roman" w:hAnsi="Times New Roman" w:cs="Times New Roman"/>
        <w:i/>
        <w:sz w:val="20"/>
        <w:szCs w:val="18"/>
      </w:rPr>
      <w:t>Pengaruh Kompetensi Pedagogik Guru terhadap Prestasi Belajar Siswa Kelas XI di SMK Negeri 1 Siatas Barita Tahun Pembelajaran 2023/2024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C2D84" w14:textId="56AA6254" w:rsidR="00301088" w:rsidRDefault="00301088" w:rsidP="00301088">
    <w:pPr>
      <w:pStyle w:val="Header"/>
      <w:jc w:val="right"/>
    </w:pPr>
    <w:r w:rsidRPr="008E157E">
      <w:rPr>
        <w:rFonts w:ascii="Cambria" w:hAnsi="Cambria"/>
        <w:iCs/>
        <w:noProof/>
      </w:rPr>
      <w:t xml:space="preserve">E-ISSN: 2963-9727, P-ISSN: 2963-9840, Hal. </w:t>
    </w:r>
    <w:r>
      <w:rPr>
        <w:rFonts w:ascii="Cambria" w:hAnsi="Cambria"/>
        <w:iCs/>
        <w:noProof/>
      </w:rPr>
      <w:t>244-260</w:t>
    </w:r>
  </w:p>
  <w:p w14:paraId="560632CB" w14:textId="77777777" w:rsidR="00301088" w:rsidRDefault="003010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2F1E5" w14:textId="77777777" w:rsidR="00301088" w:rsidRDefault="00301088" w:rsidP="00301088">
    <w:pPr>
      <w:tabs>
        <w:tab w:val="center" w:pos="4513"/>
        <w:tab w:val="right" w:pos="9026"/>
      </w:tabs>
      <w:spacing w:after="0" w:line="240" w:lineRule="auto"/>
      <w:jc w:val="right"/>
      <w:rPr>
        <w:rFonts w:ascii="Cambria" w:hAnsi="Cambria"/>
        <w:b/>
        <w:bCs/>
      </w:rPr>
    </w:pPr>
  </w:p>
  <w:p w14:paraId="5EC0067A" w14:textId="77777777" w:rsidR="00301088" w:rsidRPr="001F25B6" w:rsidRDefault="00301088" w:rsidP="00301088">
    <w:pPr>
      <w:tabs>
        <w:tab w:val="center" w:pos="4513"/>
        <w:tab w:val="right" w:pos="9026"/>
      </w:tabs>
      <w:spacing w:after="0" w:line="240" w:lineRule="auto"/>
      <w:jc w:val="right"/>
      <w:rPr>
        <w:rFonts w:ascii="Cambria" w:hAnsi="Cambria"/>
        <w:b/>
        <w:bCs/>
      </w:rPr>
    </w:pPr>
    <w:r w:rsidRPr="001F25B6">
      <w:rPr>
        <w:rFonts w:ascii="Cambria" w:hAnsi="Cambria"/>
        <w:b/>
        <w:bCs/>
      </w:rPr>
      <w:t>Jurnal Teologi Injili dan Pendidikan Agama</w:t>
    </w:r>
  </w:p>
  <w:p w14:paraId="07C5636B" w14:textId="77777777" w:rsidR="00301088" w:rsidRPr="001F25B6" w:rsidRDefault="00301088" w:rsidP="00301088">
    <w:pPr>
      <w:tabs>
        <w:tab w:val="center" w:pos="4513"/>
        <w:tab w:val="right" w:pos="9026"/>
      </w:tabs>
      <w:spacing w:after="0" w:line="240" w:lineRule="auto"/>
      <w:jc w:val="right"/>
      <w:rPr>
        <w:rFonts w:ascii="Cambria" w:hAnsi="Cambria"/>
        <w:b/>
        <w:bCs/>
      </w:rPr>
    </w:pPr>
    <w:r w:rsidRPr="001F25B6">
      <w:rPr>
        <w:rFonts w:ascii="Cambria" w:hAnsi="Cambria"/>
        <w:b/>
        <w:bCs/>
      </w:rPr>
      <w:t xml:space="preserve"> Vol.2, No.4 October 2024</w:t>
    </w:r>
  </w:p>
  <w:p w14:paraId="3A83C555" w14:textId="06F5208F" w:rsidR="00301088" w:rsidRPr="001F25B6" w:rsidRDefault="00301088" w:rsidP="00301088">
    <w:pPr>
      <w:tabs>
        <w:tab w:val="center" w:pos="4513"/>
        <w:tab w:val="right" w:pos="9026"/>
      </w:tabs>
      <w:spacing w:after="0" w:line="240" w:lineRule="auto"/>
      <w:jc w:val="right"/>
      <w:rPr>
        <w:rFonts w:ascii="Cambria" w:hAnsi="Cambria"/>
      </w:rPr>
    </w:pPr>
    <w:r w:rsidRPr="001F25B6">
      <w:rPr>
        <w:rFonts w:ascii="Cambria" w:hAnsi="Cambria"/>
        <w:noProof/>
      </w:rPr>
      <w:drawing>
        <wp:anchor distT="0" distB="0" distL="114300" distR="114300" simplePos="0" relativeHeight="251660288" behindDoc="0" locked="0" layoutInCell="1" hidden="0" allowOverlap="1" wp14:anchorId="248D815B" wp14:editId="4BF6EDF0">
          <wp:simplePos x="0" y="0"/>
          <wp:positionH relativeFrom="margin">
            <wp:posOffset>133350</wp:posOffset>
          </wp:positionH>
          <wp:positionV relativeFrom="paragraph">
            <wp:posOffset>115570</wp:posOffset>
          </wp:positionV>
          <wp:extent cx="723900" cy="323850"/>
          <wp:effectExtent l="0" t="0" r="0" b="0"/>
          <wp:wrapNone/>
          <wp:docPr id="32" name="Picture 3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3900" cy="323850"/>
                  </a:xfrm>
                  <a:prstGeom prst="rect">
                    <a:avLst/>
                  </a:prstGeom>
                  <a:ln/>
                </pic:spPr>
              </pic:pic>
            </a:graphicData>
          </a:graphic>
          <wp14:sizeRelH relativeFrom="margin">
            <wp14:pctWidth>0</wp14:pctWidth>
          </wp14:sizeRelH>
        </wp:anchor>
      </w:drawing>
    </w:r>
    <w:r w:rsidRPr="001F25B6">
      <w:rPr>
        <w:rFonts w:ascii="Cambria" w:hAnsi="Cambria"/>
        <w:noProof/>
      </w:rPr>
      <w:drawing>
        <wp:anchor distT="0" distB="0" distL="114300" distR="114300" simplePos="0" relativeHeight="251659264" behindDoc="0" locked="0" layoutInCell="1" hidden="0" allowOverlap="1" wp14:anchorId="52AE9AF8" wp14:editId="18764CA6">
          <wp:simplePos x="0" y="0"/>
          <wp:positionH relativeFrom="column">
            <wp:posOffset>944245</wp:posOffset>
          </wp:positionH>
          <wp:positionV relativeFrom="paragraph">
            <wp:posOffset>144145</wp:posOffset>
          </wp:positionV>
          <wp:extent cx="742950" cy="295275"/>
          <wp:effectExtent l="0" t="0" r="0" b="9525"/>
          <wp:wrapNone/>
          <wp:docPr id="31" name="Picture 3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42950" cy="295275"/>
                  </a:xfrm>
                  <a:prstGeom prst="rect">
                    <a:avLst/>
                  </a:prstGeom>
                  <a:ln/>
                </pic:spPr>
              </pic:pic>
            </a:graphicData>
          </a:graphic>
          <wp14:sizeRelH relativeFrom="margin">
            <wp14:pctWidth>0</wp14:pctWidth>
          </wp14:sizeRelH>
        </wp:anchor>
      </w:drawing>
    </w:r>
    <w:r w:rsidRPr="001F25B6">
      <w:rPr>
        <w:rFonts w:cs="Times New Roman"/>
      </w:rPr>
      <w:t xml:space="preserve"> </w:t>
    </w:r>
    <w:r w:rsidRPr="001F25B6">
      <w:rPr>
        <w:rFonts w:ascii="Cambria" w:hAnsi="Cambria"/>
        <w:noProof/>
      </w:rPr>
      <w:t>e-ISSN: 2963-9727  p-ISSN: 2963-9840</w:t>
    </w:r>
    <w:r w:rsidRPr="001F25B6">
      <w:rPr>
        <w:rFonts w:ascii="Cambria" w:hAnsi="Cambria"/>
      </w:rPr>
      <w:t xml:space="preserve">, Hal </w:t>
    </w:r>
    <w:r>
      <w:rPr>
        <w:rFonts w:ascii="Cambria" w:hAnsi="Cambria" w:cs="Times New Roman"/>
      </w:rPr>
      <w:t>244-260</w:t>
    </w:r>
  </w:p>
  <w:p w14:paraId="491753F1" w14:textId="77777777" w:rsidR="00301088" w:rsidRPr="00301088" w:rsidRDefault="00301088" w:rsidP="00301088">
    <w:pPr>
      <w:tabs>
        <w:tab w:val="center" w:pos="4513"/>
        <w:tab w:val="right" w:pos="9026"/>
      </w:tabs>
      <w:spacing w:after="0" w:line="240" w:lineRule="auto"/>
      <w:jc w:val="right"/>
      <w:rPr>
        <w:rFonts w:ascii="Cambria" w:hAnsi="Cambria"/>
        <w:color w:val="0563C1"/>
        <w:u w:val="single"/>
      </w:rPr>
    </w:pPr>
    <w:r w:rsidRPr="001F25B6">
      <w:rPr>
        <w:rFonts w:ascii="Cambria" w:hAnsi="Cambria"/>
        <w:sz w:val="24"/>
      </w:rPr>
      <w:t xml:space="preserve">DOI: </w:t>
    </w:r>
    <w:r>
      <w:rPr>
        <w:rFonts w:cs="Times New Roman"/>
        <w:color w:val="0563C1"/>
        <w:sz w:val="24"/>
        <w:u w:val="single"/>
      </w:rPr>
      <w:fldChar w:fldCharType="begin"/>
    </w:r>
    <w:r>
      <w:rPr>
        <w:rFonts w:cs="Times New Roman"/>
        <w:color w:val="0563C1"/>
        <w:sz w:val="24"/>
        <w:u w:val="single"/>
      </w:rPr>
      <w:instrText xml:space="preserve"> HYPERLINK "</w:instrText>
    </w:r>
    <w:r w:rsidRPr="00301088">
      <w:rPr>
        <w:rFonts w:cs="Times New Roman"/>
        <w:color w:val="0563C1"/>
        <w:sz w:val="24"/>
        <w:u w:val="single"/>
      </w:rPr>
      <w:instrText xml:space="preserve"> </w:instrText>
    </w:r>
    <w:r w:rsidRPr="00301088">
      <w:rPr>
        <w:rFonts w:ascii="Cambria" w:hAnsi="Cambria"/>
        <w:color w:val="0563C1"/>
        <w:u w:val="single"/>
      </w:rPr>
      <w:instrText xml:space="preserve">https://doi.org/10.55606/jutipa.v2i4.379 </w:instrText>
    </w:r>
  </w:p>
  <w:p w14:paraId="1EFC0E48" w14:textId="77777777" w:rsidR="00301088" w:rsidRPr="00822F02" w:rsidRDefault="00301088" w:rsidP="00301088">
    <w:pPr>
      <w:tabs>
        <w:tab w:val="center" w:pos="4513"/>
        <w:tab w:val="right" w:pos="9026"/>
      </w:tabs>
      <w:spacing w:after="0" w:line="240" w:lineRule="auto"/>
      <w:jc w:val="right"/>
      <w:rPr>
        <w:rStyle w:val="Hyperlink"/>
        <w:rFonts w:ascii="Cambria" w:hAnsi="Cambria"/>
      </w:rPr>
    </w:pPr>
    <w:r>
      <w:rPr>
        <w:rFonts w:cs="Times New Roman"/>
        <w:color w:val="0563C1"/>
        <w:sz w:val="24"/>
        <w:u w:val="single"/>
      </w:rPr>
      <w:instrText xml:space="preserve">" </w:instrText>
    </w:r>
    <w:r>
      <w:rPr>
        <w:rFonts w:cs="Times New Roman"/>
        <w:color w:val="0563C1"/>
        <w:sz w:val="24"/>
        <w:u w:val="single"/>
      </w:rPr>
      <w:fldChar w:fldCharType="separate"/>
    </w:r>
    <w:r w:rsidRPr="00822F02">
      <w:rPr>
        <w:rStyle w:val="Hyperlink"/>
        <w:rFonts w:cs="Times New Roman"/>
        <w:sz w:val="24"/>
      </w:rPr>
      <w:t xml:space="preserve"> </w:t>
    </w:r>
    <w:r w:rsidRPr="00822F02">
      <w:rPr>
        <w:rStyle w:val="Hyperlink"/>
        <w:rFonts w:ascii="Cambria" w:hAnsi="Cambria"/>
      </w:rPr>
      <w:t xml:space="preserve">https://doi.org/10.55606/jutipa.v2i4.379 </w:t>
    </w:r>
  </w:p>
  <w:p w14:paraId="74C37513" w14:textId="46BCAFCE" w:rsidR="00301088" w:rsidRPr="001F25B6" w:rsidRDefault="00301088" w:rsidP="00301088">
    <w:pPr>
      <w:tabs>
        <w:tab w:val="center" w:pos="4513"/>
        <w:tab w:val="right" w:pos="9026"/>
      </w:tabs>
      <w:spacing w:after="0" w:line="240" w:lineRule="auto"/>
      <w:jc w:val="right"/>
      <w:rPr>
        <w:rFonts w:ascii="Cambria" w:hAnsi="Cambria"/>
        <w:noProof/>
        <w:color w:val="0563C1"/>
        <w:sz w:val="20"/>
        <w:u w:val="single"/>
      </w:rPr>
    </w:pPr>
    <w:r>
      <w:rPr>
        <w:rFonts w:cs="Times New Roman"/>
        <w:color w:val="0563C1"/>
        <w:sz w:val="24"/>
        <w:u w:val="single"/>
      </w:rPr>
      <w:fldChar w:fldCharType="end"/>
    </w:r>
    <w:r w:rsidRPr="001F25B6">
      <w:rPr>
        <w:rFonts w:ascii="Cambria" w:hAnsi="Cambria"/>
        <w:i/>
        <w:sz w:val="20"/>
      </w:rPr>
      <w:t xml:space="preserve">Available online at: </w:t>
    </w:r>
    <w:r w:rsidRPr="001F25B6">
      <w:rPr>
        <w:rFonts w:cs="Times New Roman"/>
        <w:kern w:val="2"/>
        <w:sz w:val="20"/>
        <w:lang w:val="en"/>
        <w14:ligatures w14:val="standardContextual"/>
      </w:rPr>
      <w:fldChar w:fldCharType="begin"/>
    </w:r>
    <w:r w:rsidRPr="001F25B6">
      <w:rPr>
        <w:rFonts w:cs="Times New Roman"/>
        <w:kern w:val="2"/>
        <w:sz w:val="20"/>
        <w:lang w:val="en"/>
        <w14:ligatures w14:val="standardContextual"/>
      </w:rPr>
      <w:instrText xml:space="preserve"> HYPERLINK " </w:instrText>
    </w:r>
    <w:r w:rsidRPr="001F25B6">
      <w:rPr>
        <w:rFonts w:ascii="Cambria" w:hAnsi="Cambria"/>
        <w:color w:val="0563C1"/>
        <w:sz w:val="20"/>
        <w:u w:val="single"/>
      </w:rPr>
      <w:instrText>https://ejurnal.stpkat.ac.id/index.php/jutipa</w:instrText>
    </w:r>
  </w:p>
  <w:p w14:paraId="096F51DE" w14:textId="77777777" w:rsidR="00301088" w:rsidRPr="001F25B6" w:rsidRDefault="00301088" w:rsidP="00301088">
    <w:pPr>
      <w:tabs>
        <w:tab w:val="center" w:pos="4513"/>
        <w:tab w:val="right" w:pos="9026"/>
      </w:tabs>
      <w:spacing w:after="0" w:line="240" w:lineRule="auto"/>
      <w:jc w:val="right"/>
      <w:rPr>
        <w:rFonts w:ascii="Cambria" w:hAnsi="Cambria"/>
        <w:noProof/>
        <w:color w:val="0563C1"/>
        <w:sz w:val="20"/>
        <w:u w:val="single"/>
      </w:rPr>
    </w:pPr>
    <w:r w:rsidRPr="001F25B6">
      <w:rPr>
        <w:noProof/>
        <w:sz w:val="20"/>
      </w:rPr>
      <mc:AlternateContent>
        <mc:Choice Requires="wps">
          <w:drawing>
            <wp:anchor distT="4294967294" distB="4294967294" distL="114300" distR="114300" simplePos="0" relativeHeight="251662336" behindDoc="0" locked="0" layoutInCell="1" allowOverlap="1" wp14:anchorId="4A6B76CC" wp14:editId="17B9593D">
              <wp:simplePos x="0" y="0"/>
              <wp:positionH relativeFrom="margin">
                <wp:align>right</wp:align>
              </wp:positionH>
              <wp:positionV relativeFrom="paragraph">
                <wp:posOffset>25400</wp:posOffset>
              </wp:positionV>
              <wp:extent cx="5372100" cy="9525"/>
              <wp:effectExtent l="0" t="0" r="19050" b="2857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210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2907AA" id="Straight Connector 23" o:spid="_x0000_s1026" style="position:absolute;flip:y;z-index:251662336;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margin;mso-height-relative:margin" from="371.8pt,2pt" to="794.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" strokecolor="windowText" strokeweight="1.5pt">
              <v:stroke joinstyle="miter"/>
              <o:lock v:ext="edit" shapetype="f"/>
              <w10:wrap anchorx="margin"/>
            </v:line>
          </w:pict>
        </mc:Fallback>
      </mc:AlternateContent>
    </w:r>
    <w:r w:rsidRPr="001F25B6">
      <w:rPr>
        <w:rFonts w:cs="Times New Roman"/>
        <w:kern w:val="2"/>
        <w:sz w:val="20"/>
        <w:lang w:val="en"/>
        <w14:ligatures w14:val="standardContextual"/>
      </w:rPr>
      <w:instrText xml:space="preserve">" </w:instrText>
    </w:r>
    <w:r w:rsidRPr="001F25B6">
      <w:rPr>
        <w:rFonts w:cs="Times New Roman"/>
        <w:kern w:val="2"/>
        <w:sz w:val="20"/>
        <w:lang w:val="en"/>
        <w14:ligatures w14:val="standardContextual"/>
      </w:rPr>
      <w:fldChar w:fldCharType="separate"/>
    </w:r>
    <w:r w:rsidRPr="001F25B6">
      <w:rPr>
        <w:rFonts w:cs="Times New Roman"/>
        <w:color w:val="0563C1"/>
        <w:kern w:val="2"/>
        <w:sz w:val="20"/>
        <w:u w:val="single"/>
        <w:lang w:val="en"/>
        <w14:ligatures w14:val="standardContextual"/>
      </w:rPr>
      <w:t xml:space="preserve"> </w:t>
    </w:r>
    <w:r w:rsidRPr="001F25B6">
      <w:rPr>
        <w:rFonts w:ascii="Cambria" w:hAnsi="Cambria"/>
        <w:color w:val="0563C1"/>
        <w:sz w:val="20"/>
        <w:u w:val="single"/>
      </w:rPr>
      <w:t>https://ejurnal.stpkat.ac.id/index.php/jutipa</w:t>
    </w:r>
  </w:p>
  <w:p w14:paraId="0EA45DC9" w14:textId="77777777" w:rsidR="00301088" w:rsidRPr="001F25B6" w:rsidRDefault="00301088" w:rsidP="0030108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highlight w:val="white"/>
      </w:rPr>
    </w:pPr>
    <w:r w:rsidRPr="001F25B6">
      <w:rPr>
        <w:noProof/>
        <w:color w:val="0563C1"/>
        <w:sz w:val="20"/>
        <w:u w:val="single"/>
      </w:rPr>
      <mc:AlternateContent>
        <mc:Choice Requires="wps">
          <w:drawing>
            <wp:anchor distT="4294967294" distB="4294967294" distL="114300" distR="114300" simplePos="0" relativeHeight="251661312" behindDoc="0" locked="0" layoutInCell="1" allowOverlap="1" wp14:anchorId="3CA12691" wp14:editId="0D51655E">
              <wp:simplePos x="0" y="0"/>
              <wp:positionH relativeFrom="margin">
                <wp:align>right</wp:align>
              </wp:positionH>
              <wp:positionV relativeFrom="paragraph">
                <wp:posOffset>24129</wp:posOffset>
              </wp:positionV>
              <wp:extent cx="5715000" cy="9525"/>
              <wp:effectExtent l="0" t="0" r="19050" b="2857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500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205AB9" id="Straight Connector 24" o:spid="_x0000_s1026" style="position:absolute;flip:y;z-index:251661312;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margin;mso-height-relative:margin" from="398.8pt,1.9pt" to="848.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" strokecolor="windowText" strokeweight="1.5pt">
              <v:stroke joinstyle="miter"/>
              <o:lock v:ext="edit" shapetype="f"/>
              <w10:wrap anchorx="margin"/>
            </v:line>
          </w:pict>
        </mc:Fallback>
      </mc:AlternateContent>
    </w:r>
    <w:r w:rsidRPr="001F25B6">
      <w:rPr>
        <w:rFonts w:cs="Times New Roman"/>
        <w:kern w:val="2"/>
        <w:sz w:val="20"/>
        <w:lang w:val="en"/>
        <w14:ligatures w14:val="standardContextual"/>
      </w:rPr>
      <w:fldChar w:fldCharType="end"/>
    </w:r>
  </w:p>
  <w:p w14:paraId="424B66F8" w14:textId="77777777" w:rsidR="00301088" w:rsidRDefault="003010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4"/>
    <w:multiLevelType w:val="multilevel"/>
    <w:tmpl w:val="A0A8D3C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D64383"/>
    <w:multiLevelType w:val="hybridMultilevel"/>
    <w:tmpl w:val="7D5CC448"/>
    <w:lvl w:ilvl="0" w:tplc="95E289B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82628"/>
    <w:multiLevelType w:val="hybridMultilevel"/>
    <w:tmpl w:val="0CF8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D32FD"/>
    <w:multiLevelType w:val="hybridMultilevel"/>
    <w:tmpl w:val="22881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76FDE"/>
    <w:multiLevelType w:val="hybridMultilevel"/>
    <w:tmpl w:val="DA50D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D4E43"/>
    <w:multiLevelType w:val="hybridMultilevel"/>
    <w:tmpl w:val="0CF8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6721B"/>
    <w:multiLevelType w:val="hybridMultilevel"/>
    <w:tmpl w:val="C482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310B4"/>
    <w:multiLevelType w:val="multilevel"/>
    <w:tmpl w:val="112C1BC6"/>
    <w:lvl w:ilvl="0">
      <w:start w:val="3"/>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4964" w:hanging="720"/>
      </w:pPr>
      <w:rPr>
        <w:rFonts w:cs="Times New Roman" w:hint="default"/>
      </w:rPr>
    </w:lvl>
    <w:lvl w:ilvl="3">
      <w:start w:val="1"/>
      <w:numFmt w:val="decimal"/>
      <w:lvlText w:val="%1.%2.%3.%4."/>
      <w:lvlJc w:val="left"/>
      <w:pPr>
        <w:ind w:left="7086" w:hanging="720"/>
      </w:pPr>
      <w:rPr>
        <w:rFonts w:cs="Times New Roman" w:hint="default"/>
      </w:rPr>
    </w:lvl>
    <w:lvl w:ilvl="4">
      <w:start w:val="1"/>
      <w:numFmt w:val="decimal"/>
      <w:lvlText w:val="%1.%2.%3.%4.%5."/>
      <w:lvlJc w:val="left"/>
      <w:pPr>
        <w:ind w:left="9568" w:hanging="1080"/>
      </w:pPr>
      <w:rPr>
        <w:rFonts w:cs="Times New Roman" w:hint="default"/>
      </w:rPr>
    </w:lvl>
    <w:lvl w:ilvl="5">
      <w:start w:val="1"/>
      <w:numFmt w:val="decimal"/>
      <w:lvlText w:val="%1.%2.%3.%4.%5.%6."/>
      <w:lvlJc w:val="left"/>
      <w:pPr>
        <w:ind w:left="11690" w:hanging="1080"/>
      </w:pPr>
      <w:rPr>
        <w:rFonts w:cs="Times New Roman" w:hint="default"/>
      </w:rPr>
    </w:lvl>
    <w:lvl w:ilvl="6">
      <w:start w:val="1"/>
      <w:numFmt w:val="decimal"/>
      <w:lvlText w:val="%1.%2.%3.%4.%5.%6.%7."/>
      <w:lvlJc w:val="left"/>
      <w:pPr>
        <w:ind w:left="14172" w:hanging="1440"/>
      </w:pPr>
      <w:rPr>
        <w:rFonts w:cs="Times New Roman" w:hint="default"/>
      </w:rPr>
    </w:lvl>
    <w:lvl w:ilvl="7">
      <w:start w:val="1"/>
      <w:numFmt w:val="decimal"/>
      <w:lvlText w:val="%1.%2.%3.%4.%5.%6.%7.%8."/>
      <w:lvlJc w:val="left"/>
      <w:pPr>
        <w:ind w:left="16294" w:hanging="1440"/>
      </w:pPr>
      <w:rPr>
        <w:rFonts w:cs="Times New Roman" w:hint="default"/>
      </w:rPr>
    </w:lvl>
    <w:lvl w:ilvl="8">
      <w:start w:val="1"/>
      <w:numFmt w:val="decimal"/>
      <w:lvlText w:val="%1.%2.%3.%4.%5.%6.%7.%8.%9."/>
      <w:lvlJc w:val="left"/>
      <w:pPr>
        <w:ind w:left="18776" w:hanging="1800"/>
      </w:pPr>
      <w:rPr>
        <w:rFonts w:cs="Times New Roman" w:hint="default"/>
      </w:rPr>
    </w:lvl>
  </w:abstractNum>
  <w:abstractNum w:abstractNumId="8" w15:restartNumberingAfterBreak="0">
    <w:nsid w:val="2E72011F"/>
    <w:multiLevelType w:val="hybridMultilevel"/>
    <w:tmpl w:val="56289D06"/>
    <w:lvl w:ilvl="0" w:tplc="6C54368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D345A"/>
    <w:multiLevelType w:val="hybridMultilevel"/>
    <w:tmpl w:val="7D5CC448"/>
    <w:lvl w:ilvl="0" w:tplc="95E289B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4180E"/>
    <w:multiLevelType w:val="hybridMultilevel"/>
    <w:tmpl w:val="0D4C7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627DD"/>
    <w:multiLevelType w:val="hybridMultilevel"/>
    <w:tmpl w:val="0A4EC9D0"/>
    <w:lvl w:ilvl="0" w:tplc="5306A7AC">
      <w:start w:val="1"/>
      <w:numFmt w:val="decimal"/>
      <w:lvlText w:val="%1."/>
      <w:lvlJc w:val="left"/>
      <w:pPr>
        <w:ind w:left="786" w:hanging="360"/>
      </w:pPr>
      <w:rPr>
        <w:rFonts w:hint="default"/>
      </w:rPr>
    </w:lvl>
    <w:lvl w:ilvl="1" w:tplc="04210019">
      <w:start w:val="1"/>
      <w:numFmt w:val="lowerLetter"/>
      <w:lvlText w:val="%2."/>
      <w:lvlJc w:val="left"/>
      <w:pPr>
        <w:ind w:left="644"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56DC0F7B"/>
    <w:multiLevelType w:val="hybridMultilevel"/>
    <w:tmpl w:val="0CF8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83A63"/>
    <w:multiLevelType w:val="multilevel"/>
    <w:tmpl w:val="84D8CAC8"/>
    <w:lvl w:ilvl="0">
      <w:start w:val="1"/>
      <w:numFmt w:val="decimal"/>
      <w:lvlText w:val="%1."/>
      <w:lvlJc w:val="left"/>
      <w:pPr>
        <w:ind w:left="720" w:hanging="360"/>
      </w:pPr>
      <w:rPr>
        <w:rFonts w:asciiTheme="minorHAnsi" w:hAnsiTheme="minorHAnsi" w:cstheme="minorBidi" w:hint="default"/>
        <w:sz w:val="22"/>
      </w:rPr>
    </w:lvl>
    <w:lvl w:ilvl="1">
      <w:start w:val="5"/>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464D07"/>
    <w:multiLevelType w:val="hybridMultilevel"/>
    <w:tmpl w:val="22824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9E0199"/>
    <w:multiLevelType w:val="hybridMultilevel"/>
    <w:tmpl w:val="0CF8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32249"/>
    <w:multiLevelType w:val="multilevel"/>
    <w:tmpl w:val="C52A72E4"/>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ACD03A1"/>
    <w:multiLevelType w:val="hybridMultilevel"/>
    <w:tmpl w:val="0CF8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030444"/>
    <w:multiLevelType w:val="multilevel"/>
    <w:tmpl w:val="94DE6D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FF13562"/>
    <w:multiLevelType w:val="hybridMultilevel"/>
    <w:tmpl w:val="C73CF7E4"/>
    <w:lvl w:ilvl="0" w:tplc="0421000F">
      <w:start w:val="1"/>
      <w:numFmt w:val="decimal"/>
      <w:lvlText w:val="%1."/>
      <w:lvlJc w:val="left"/>
      <w:pPr>
        <w:ind w:left="862" w:hanging="360"/>
      </w:pPr>
      <w:rPr>
        <w:rFonts w:cs="Times New Roman"/>
      </w:rPr>
    </w:lvl>
    <w:lvl w:ilvl="1" w:tplc="04210019" w:tentative="1">
      <w:start w:val="1"/>
      <w:numFmt w:val="lowerLetter"/>
      <w:lvlText w:val="%2."/>
      <w:lvlJc w:val="left"/>
      <w:pPr>
        <w:ind w:left="1582" w:hanging="360"/>
      </w:pPr>
      <w:rPr>
        <w:rFonts w:cs="Times New Roman"/>
      </w:rPr>
    </w:lvl>
    <w:lvl w:ilvl="2" w:tplc="0421000F">
      <w:start w:val="1"/>
      <w:numFmt w:val="decimal"/>
      <w:lvlText w:val="%3."/>
      <w:lvlJc w:val="left"/>
      <w:pPr>
        <w:ind w:left="2302" w:hanging="180"/>
      </w:pPr>
      <w:rPr>
        <w:rFonts w:cs="Times New Roman"/>
      </w:rPr>
    </w:lvl>
    <w:lvl w:ilvl="3" w:tplc="0421000F" w:tentative="1">
      <w:start w:val="1"/>
      <w:numFmt w:val="decimal"/>
      <w:lvlText w:val="%4."/>
      <w:lvlJc w:val="left"/>
      <w:pPr>
        <w:ind w:left="3022" w:hanging="360"/>
      </w:pPr>
      <w:rPr>
        <w:rFonts w:cs="Times New Roman"/>
      </w:rPr>
    </w:lvl>
    <w:lvl w:ilvl="4" w:tplc="04210019" w:tentative="1">
      <w:start w:val="1"/>
      <w:numFmt w:val="lowerLetter"/>
      <w:lvlText w:val="%5."/>
      <w:lvlJc w:val="left"/>
      <w:pPr>
        <w:ind w:left="3742" w:hanging="360"/>
      </w:pPr>
      <w:rPr>
        <w:rFonts w:cs="Times New Roman"/>
      </w:rPr>
    </w:lvl>
    <w:lvl w:ilvl="5" w:tplc="0421001B" w:tentative="1">
      <w:start w:val="1"/>
      <w:numFmt w:val="lowerRoman"/>
      <w:lvlText w:val="%6."/>
      <w:lvlJc w:val="right"/>
      <w:pPr>
        <w:ind w:left="4462" w:hanging="180"/>
      </w:pPr>
      <w:rPr>
        <w:rFonts w:cs="Times New Roman"/>
      </w:rPr>
    </w:lvl>
    <w:lvl w:ilvl="6" w:tplc="0421000F" w:tentative="1">
      <w:start w:val="1"/>
      <w:numFmt w:val="decimal"/>
      <w:lvlText w:val="%7."/>
      <w:lvlJc w:val="left"/>
      <w:pPr>
        <w:ind w:left="5182" w:hanging="360"/>
      </w:pPr>
      <w:rPr>
        <w:rFonts w:cs="Times New Roman"/>
      </w:rPr>
    </w:lvl>
    <w:lvl w:ilvl="7" w:tplc="04210019" w:tentative="1">
      <w:start w:val="1"/>
      <w:numFmt w:val="lowerLetter"/>
      <w:lvlText w:val="%8."/>
      <w:lvlJc w:val="left"/>
      <w:pPr>
        <w:ind w:left="5902" w:hanging="360"/>
      </w:pPr>
      <w:rPr>
        <w:rFonts w:cs="Times New Roman"/>
      </w:rPr>
    </w:lvl>
    <w:lvl w:ilvl="8" w:tplc="0421001B" w:tentative="1">
      <w:start w:val="1"/>
      <w:numFmt w:val="lowerRoman"/>
      <w:lvlText w:val="%9."/>
      <w:lvlJc w:val="right"/>
      <w:pPr>
        <w:ind w:left="6622" w:hanging="180"/>
      </w:pPr>
      <w:rPr>
        <w:rFonts w:cs="Times New Roman"/>
      </w:rPr>
    </w:lvl>
  </w:abstractNum>
  <w:abstractNum w:abstractNumId="20" w15:restartNumberingAfterBreak="0">
    <w:nsid w:val="74860A19"/>
    <w:multiLevelType w:val="hybridMultilevel"/>
    <w:tmpl w:val="1BA86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8"/>
  </w:num>
  <w:num w:numId="4">
    <w:abstractNumId w:val="15"/>
  </w:num>
  <w:num w:numId="5">
    <w:abstractNumId w:val="17"/>
  </w:num>
  <w:num w:numId="6">
    <w:abstractNumId w:val="2"/>
  </w:num>
  <w:num w:numId="7">
    <w:abstractNumId w:val="5"/>
  </w:num>
  <w:num w:numId="8">
    <w:abstractNumId w:val="12"/>
  </w:num>
  <w:num w:numId="9">
    <w:abstractNumId w:val="8"/>
  </w:num>
  <w:num w:numId="10">
    <w:abstractNumId w:val="4"/>
  </w:num>
  <w:num w:numId="11">
    <w:abstractNumId w:val="3"/>
  </w:num>
  <w:num w:numId="12">
    <w:abstractNumId w:val="20"/>
  </w:num>
  <w:num w:numId="13">
    <w:abstractNumId w:val="1"/>
  </w:num>
  <w:num w:numId="14">
    <w:abstractNumId w:val="9"/>
  </w:num>
  <w:num w:numId="15">
    <w:abstractNumId w:val="16"/>
  </w:num>
  <w:num w:numId="16">
    <w:abstractNumId w:val="13"/>
  </w:num>
  <w:num w:numId="17">
    <w:abstractNumId w:val="0"/>
  </w:num>
  <w:num w:numId="18">
    <w:abstractNumId w:val="11"/>
  </w:num>
  <w:num w:numId="19">
    <w:abstractNumId w:val="19"/>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F2"/>
    <w:rsid w:val="000B6749"/>
    <w:rsid w:val="000D64F3"/>
    <w:rsid w:val="00215CE5"/>
    <w:rsid w:val="002D5418"/>
    <w:rsid w:val="00301088"/>
    <w:rsid w:val="00301DA7"/>
    <w:rsid w:val="00405C20"/>
    <w:rsid w:val="00411D89"/>
    <w:rsid w:val="00486471"/>
    <w:rsid w:val="00510653"/>
    <w:rsid w:val="0057664E"/>
    <w:rsid w:val="0066299E"/>
    <w:rsid w:val="006C60FD"/>
    <w:rsid w:val="008F1EF2"/>
    <w:rsid w:val="00A10B1B"/>
    <w:rsid w:val="00A25570"/>
    <w:rsid w:val="00A3631B"/>
    <w:rsid w:val="00A95DD4"/>
    <w:rsid w:val="00B42451"/>
    <w:rsid w:val="00B510AB"/>
    <w:rsid w:val="00C1362E"/>
    <w:rsid w:val="00CF410C"/>
    <w:rsid w:val="00E54E47"/>
    <w:rsid w:val="00F10758"/>
    <w:rsid w:val="00F56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C0B6A"/>
  <w15:docId w15:val="{C26FE2FD-310D-42CA-B641-78ED06D9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1EF2"/>
    <w:rPr>
      <w:rFonts w:ascii="Calibri" w:eastAsia="Calibri" w:hAnsi="Calibri" w:cs="Calibri"/>
      <w:lang w:val="id-ID"/>
    </w:rPr>
  </w:style>
  <w:style w:type="paragraph" w:styleId="Heading2">
    <w:name w:val="heading 2"/>
    <w:basedOn w:val="Normal"/>
    <w:next w:val="Normal"/>
    <w:link w:val="Heading2Char"/>
    <w:uiPriority w:val="9"/>
    <w:unhideWhenUsed/>
    <w:qFormat/>
    <w:rsid w:val="006C60FD"/>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nulis">
    <w:name w:val="Penulis"/>
    <w:basedOn w:val="Normal"/>
    <w:qFormat/>
    <w:rsid w:val="008F1EF2"/>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paragraph" w:styleId="FootnoteText">
    <w:name w:val="footnote text"/>
    <w:basedOn w:val="Normal"/>
    <w:link w:val="FootnoteTextChar"/>
    <w:uiPriority w:val="99"/>
    <w:rsid w:val="00215CE5"/>
    <w:pPr>
      <w:spacing w:after="0" w:line="240" w:lineRule="auto"/>
      <w:jc w:val="both"/>
    </w:pPr>
    <w:rPr>
      <w:rFonts w:cs="SimSun"/>
      <w:sz w:val="20"/>
      <w:szCs w:val="20"/>
      <w:lang w:val="en-US"/>
    </w:rPr>
  </w:style>
  <w:style w:type="character" w:customStyle="1" w:styleId="FootnoteTextChar">
    <w:name w:val="Footnote Text Char"/>
    <w:basedOn w:val="DefaultParagraphFont"/>
    <w:link w:val="FootnoteText"/>
    <w:uiPriority w:val="99"/>
    <w:rsid w:val="00215CE5"/>
    <w:rPr>
      <w:rFonts w:ascii="Calibri" w:eastAsia="Calibri" w:hAnsi="Calibri" w:cs="SimSun"/>
      <w:sz w:val="20"/>
      <w:szCs w:val="20"/>
    </w:rPr>
  </w:style>
  <w:style w:type="character" w:styleId="FootnoteReference">
    <w:name w:val="footnote reference"/>
    <w:basedOn w:val="DefaultParagraphFont"/>
    <w:uiPriority w:val="99"/>
    <w:qFormat/>
    <w:rsid w:val="00215CE5"/>
    <w:rPr>
      <w:vertAlign w:val="superscript"/>
    </w:rPr>
  </w:style>
  <w:style w:type="paragraph" w:styleId="ListParagraph">
    <w:name w:val="List Paragraph"/>
    <w:aliases w:val="Body of text,Colorful List - Accent 11,List Paragraph1,Body of text+1,Body of text+2,Body of text+3,List Paragraph11,Heading 11,Medium Grid 1 - Accent 21,soal jawab,HEADING 1,List Paragraph Char Char Char,List Paragraph Char Char"/>
    <w:basedOn w:val="Normal"/>
    <w:link w:val="ListParagraphChar"/>
    <w:uiPriority w:val="34"/>
    <w:qFormat/>
    <w:rsid w:val="00411D89"/>
    <w:pPr>
      <w:ind w:left="720"/>
      <w:contextualSpacing/>
    </w:pPr>
  </w:style>
  <w:style w:type="character" w:styleId="Hyperlink">
    <w:name w:val="Hyperlink"/>
    <w:basedOn w:val="DefaultParagraphFont"/>
    <w:uiPriority w:val="99"/>
    <w:unhideWhenUsed/>
    <w:rsid w:val="00E54E47"/>
    <w:rPr>
      <w:color w:val="0000FF" w:themeColor="hyperlink"/>
      <w:u w:val="single"/>
    </w:rPr>
  </w:style>
  <w:style w:type="character" w:customStyle="1" w:styleId="UnresolvedMention">
    <w:name w:val="Unresolved Mention"/>
    <w:basedOn w:val="DefaultParagraphFont"/>
    <w:uiPriority w:val="99"/>
    <w:semiHidden/>
    <w:unhideWhenUsed/>
    <w:rsid w:val="00E54E47"/>
    <w:rPr>
      <w:color w:val="605E5C"/>
      <w:shd w:val="clear" w:color="auto" w:fill="E1DFDD"/>
    </w:rPr>
  </w:style>
  <w:style w:type="character" w:customStyle="1" w:styleId="ListParagraphChar">
    <w:name w:val="List Paragraph Char"/>
    <w:aliases w:val="Body of text Char,Colorful List - Accent 11 Char,List Paragraph1 Char,Body of text+1 Char,Body of text+2 Char,Body of text+3 Char,List Paragraph11 Char,Heading 11 Char,Medium Grid 1 - Accent 21 Char,soal jawab Char,HEADING 1 Char"/>
    <w:basedOn w:val="DefaultParagraphFont"/>
    <w:link w:val="ListParagraph"/>
    <w:uiPriority w:val="34"/>
    <w:qFormat/>
    <w:rsid w:val="000B6749"/>
    <w:rPr>
      <w:rFonts w:ascii="Calibri" w:eastAsia="Calibri" w:hAnsi="Calibri" w:cs="Calibri"/>
      <w:lang w:val="id-ID"/>
    </w:rPr>
  </w:style>
  <w:style w:type="character" w:customStyle="1" w:styleId="Heading2Char">
    <w:name w:val="Heading 2 Char"/>
    <w:basedOn w:val="DefaultParagraphFont"/>
    <w:link w:val="Heading2"/>
    <w:uiPriority w:val="9"/>
    <w:rsid w:val="006C60FD"/>
    <w:rPr>
      <w:rFonts w:asciiTheme="majorHAnsi" w:eastAsiaTheme="majorEastAsia" w:hAnsiTheme="majorHAnsi" w:cstheme="majorBidi"/>
      <w:color w:val="365F91" w:themeColor="accent1" w:themeShade="BF"/>
      <w:sz w:val="26"/>
      <w:szCs w:val="26"/>
      <w:lang w:val="id-ID"/>
    </w:rPr>
  </w:style>
  <w:style w:type="paragraph" w:styleId="Header">
    <w:name w:val="header"/>
    <w:basedOn w:val="Normal"/>
    <w:link w:val="HeaderChar"/>
    <w:uiPriority w:val="99"/>
    <w:unhideWhenUsed/>
    <w:rsid w:val="00301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088"/>
    <w:rPr>
      <w:rFonts w:ascii="Calibri" w:eastAsia="Calibri" w:hAnsi="Calibri" w:cs="Calibri"/>
      <w:lang w:val="id-ID"/>
    </w:rPr>
  </w:style>
  <w:style w:type="paragraph" w:styleId="Footer">
    <w:name w:val="footer"/>
    <w:basedOn w:val="Normal"/>
    <w:link w:val="FooterChar"/>
    <w:uiPriority w:val="99"/>
    <w:unhideWhenUsed/>
    <w:qFormat/>
    <w:rsid w:val="0030108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01088"/>
    <w:rPr>
      <w:rFonts w:ascii="Calibri" w:eastAsia="Calibri" w:hAnsi="Calibri"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ilumbantoruan28@gmail.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03D46-1F34-4604-8C24-5B92DEE3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10535</Words>
  <Characters>60054</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Lenovo</cp:lastModifiedBy>
  <cp:revision>2</cp:revision>
  <dcterms:created xsi:type="dcterms:W3CDTF">2024-09-27T06:59:00Z</dcterms:created>
  <dcterms:modified xsi:type="dcterms:W3CDTF">2024-09-27T06:59:00Z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17th edition (full note)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http://www.zotero.org/styles/turabian-fullnote-bibliography-8th-edition</vt:lpwstr>
  </property>
  <property fmtid="{D5CDD505-2E9C-101B-9397-08002B2CF9AE}" pid="19" name="Mendeley Recent Style Name 8_1">
    <vt:lpwstr>Turabian 8th edition (full note)</vt:lpwstr>
  </property>
  <property fmtid="{D5CDD505-2E9C-101B-9397-08002B2CF9AE}" pid="20" name="Mendeley Recent Style Id 9_1">
    <vt:lpwstr>http://www.zotero.org/styles/turabian-author-date</vt:lpwstr>
  </property>
  <property fmtid="{D5CDD505-2E9C-101B-9397-08002B2CF9AE}" pid="21" name="Mendeley Recent Style Name 9_1">
    <vt:lpwstr>Turabian 9th edition (author-date)</vt:lpwstr>
  </property>
  <property fmtid="{D5CDD505-2E9C-101B-9397-08002B2CF9AE}" pid="22" name="Mendeley Document_1">
    <vt:lpwstr>True</vt:lpwstr>
  </property>
  <property fmtid="{D5CDD505-2E9C-101B-9397-08002B2CF9AE}" pid="23" name="Mendeley Unique User Id_1">
    <vt:lpwstr>fa18df15-3575-3fe7-8c4b-4a0c1e3e8f69</vt:lpwstr>
  </property>
  <property fmtid="{D5CDD505-2E9C-101B-9397-08002B2CF9AE}" pid="24" name="Mendeley Citation Style_1">
    <vt:lpwstr>http://www.zotero.org/styles/turabian-fullnote-bibliography-8th-edition</vt:lpwstr>
  </property>
</Properties>
</file>